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4A9BD" w14:textId="77777777" w:rsidR="00CB1439" w:rsidRDefault="00CB1439" w:rsidP="00CB1439">
      <w:pPr>
        <w:ind w:left="1" w:hanging="3"/>
        <w:jc w:val="right"/>
        <w:rPr>
          <w:sz w:val="28"/>
          <w:szCs w:val="28"/>
        </w:rPr>
      </w:pPr>
      <w:r w:rsidRPr="00DA238C">
        <w:rPr>
          <w:sz w:val="32"/>
          <w:szCs w:val="32"/>
          <w:lang w:val="ru-RU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>Проект</w:t>
      </w:r>
    </w:p>
    <w:p w14:paraId="1CC0B218" w14:textId="77777777" w:rsidR="00CB1439" w:rsidRDefault="00CB1439" w:rsidP="00CB1439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Вноситься народним депутатом України, </w:t>
      </w:r>
    </w:p>
    <w:p w14:paraId="277D1511" w14:textId="77777777" w:rsidR="00CB1439" w:rsidRDefault="00CB1439" w:rsidP="00CB1439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>Головою Верховної Ради України</w:t>
      </w:r>
    </w:p>
    <w:p w14:paraId="049DF88F" w14:textId="77777777" w:rsidR="00CB1439" w:rsidRDefault="00CB1439" w:rsidP="00CB1439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>Разумковим Д.О.</w:t>
      </w:r>
    </w:p>
    <w:p w14:paraId="3B552F16" w14:textId="77777777" w:rsidR="00CB1439" w:rsidRDefault="00CB1439" w:rsidP="00CB1439">
      <w:pPr>
        <w:ind w:left="1" w:hanging="3"/>
        <w:rPr>
          <w:sz w:val="32"/>
          <w:szCs w:val="32"/>
        </w:rPr>
      </w:pPr>
    </w:p>
    <w:p w14:paraId="1BD3EC25" w14:textId="77777777" w:rsidR="00A9433B" w:rsidRPr="00A9433B" w:rsidRDefault="00A9433B" w:rsidP="00A9433B">
      <w:pPr>
        <w:suppressAutoHyphens w:val="0"/>
        <w:spacing w:line="240" w:lineRule="auto"/>
        <w:ind w:leftChars="0" w:left="6299" w:firstLineChars="0" w:firstLine="561"/>
        <w:contextualSpacing/>
        <w:jc w:val="both"/>
        <w:textDirection w:val="lrTb"/>
        <w:textAlignment w:val="auto"/>
        <w:outlineLvl w:val="9"/>
        <w:rPr>
          <w:b/>
          <w:bCs/>
          <w:position w:val="0"/>
          <w:sz w:val="28"/>
          <w:szCs w:val="28"/>
          <w:shd w:val="clear" w:color="auto" w:fill="FFFFFF"/>
        </w:rPr>
      </w:pPr>
      <w:bookmarkStart w:id="0" w:name="_GoBack"/>
      <w:bookmarkEnd w:id="0"/>
    </w:p>
    <w:p w14:paraId="74ED0A8C" w14:textId="77777777" w:rsidR="002053C7" w:rsidRPr="00200833" w:rsidRDefault="008E0D1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52"/>
          <w:szCs w:val="52"/>
        </w:rPr>
      </w:pPr>
      <w:r w:rsidRPr="00200833">
        <w:rPr>
          <w:b/>
          <w:i/>
          <w:color w:val="000000"/>
          <w:sz w:val="52"/>
          <w:szCs w:val="52"/>
        </w:rPr>
        <w:t>ПОСТАНОВА</w:t>
      </w:r>
    </w:p>
    <w:p w14:paraId="74ED0A8D" w14:textId="77777777" w:rsidR="002053C7" w:rsidRPr="00200833" w:rsidRDefault="002053C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14:paraId="74ED0A8E" w14:textId="77777777" w:rsidR="002053C7" w:rsidRPr="00200833" w:rsidRDefault="008E0D1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36"/>
          <w:szCs w:val="36"/>
        </w:rPr>
      </w:pPr>
      <w:r w:rsidRPr="00200833">
        <w:rPr>
          <w:b/>
          <w:i/>
          <w:color w:val="000000"/>
          <w:sz w:val="36"/>
          <w:szCs w:val="36"/>
        </w:rPr>
        <w:t>Верховної Ради України</w:t>
      </w:r>
    </w:p>
    <w:p w14:paraId="74ED0A8F" w14:textId="77777777" w:rsidR="002053C7" w:rsidRPr="00200833" w:rsidRDefault="002053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4ED0A90" w14:textId="77777777" w:rsidR="002053C7" w:rsidRPr="00200833" w:rsidRDefault="008E0D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200833">
        <w:rPr>
          <w:b/>
          <w:color w:val="000000"/>
          <w:sz w:val="28"/>
          <w:szCs w:val="28"/>
        </w:rPr>
        <w:t>Про План законопроектної роботи Верховної Ради України на 2020 рік</w:t>
      </w:r>
    </w:p>
    <w:p w14:paraId="74ED0A91" w14:textId="77777777" w:rsidR="002053C7" w:rsidRPr="00200833" w:rsidRDefault="002053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4ED0A92" w14:textId="77777777" w:rsidR="002053C7" w:rsidRPr="00200833" w:rsidRDefault="008E0D1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 xml:space="preserve">Верховна Рада України </w:t>
      </w:r>
      <w:r w:rsidRPr="00200833">
        <w:rPr>
          <w:b/>
          <w:color w:val="000000"/>
          <w:sz w:val="28"/>
          <w:szCs w:val="28"/>
        </w:rPr>
        <w:t>п о с т а н о в л я є</w:t>
      </w:r>
      <w:r w:rsidRPr="00200833">
        <w:rPr>
          <w:color w:val="000000"/>
          <w:sz w:val="28"/>
          <w:szCs w:val="28"/>
        </w:rPr>
        <w:t>:</w:t>
      </w:r>
    </w:p>
    <w:p w14:paraId="74ED0A93" w14:textId="77777777" w:rsidR="002053C7" w:rsidRPr="00200833" w:rsidRDefault="002053C7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</w:p>
    <w:p w14:paraId="74ED0A94" w14:textId="77777777" w:rsidR="002053C7" w:rsidRPr="00200833" w:rsidRDefault="008E0D1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 xml:space="preserve">1. </w:t>
      </w:r>
      <w:r w:rsidR="00136862" w:rsidRPr="00200833">
        <w:rPr>
          <w:color w:val="000000"/>
          <w:sz w:val="28"/>
          <w:szCs w:val="28"/>
        </w:rPr>
        <w:t>Затвердити</w:t>
      </w:r>
      <w:r w:rsidRPr="00200833">
        <w:rPr>
          <w:color w:val="000000"/>
          <w:sz w:val="28"/>
          <w:szCs w:val="28"/>
        </w:rPr>
        <w:t xml:space="preserve"> План законопроектної роботи Верховної Ради України на 2020 рік</w:t>
      </w:r>
      <w:r w:rsidR="00C95115" w:rsidRPr="00200833">
        <w:rPr>
          <w:color w:val="000000"/>
          <w:sz w:val="28"/>
          <w:szCs w:val="28"/>
        </w:rPr>
        <w:t xml:space="preserve"> </w:t>
      </w:r>
      <w:r w:rsidRPr="00200833">
        <w:rPr>
          <w:color w:val="000000"/>
          <w:sz w:val="28"/>
          <w:szCs w:val="28"/>
        </w:rPr>
        <w:t>(додається).</w:t>
      </w:r>
    </w:p>
    <w:p w14:paraId="74ED0A95" w14:textId="77777777" w:rsidR="002053C7" w:rsidRPr="00200833" w:rsidRDefault="008E0D1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 xml:space="preserve">2. Рекомендувати суб’єктам права законодавчої ініціативи </w:t>
      </w:r>
      <w:r w:rsidR="003142AA">
        <w:rPr>
          <w:color w:val="000000"/>
          <w:sz w:val="28"/>
          <w:szCs w:val="28"/>
        </w:rPr>
        <w:t>першо</w:t>
      </w:r>
      <w:r w:rsidR="00BC15FE" w:rsidRPr="00200833">
        <w:rPr>
          <w:color w:val="000000"/>
          <w:sz w:val="28"/>
          <w:szCs w:val="28"/>
        </w:rPr>
        <w:t xml:space="preserve">чергово </w:t>
      </w:r>
      <w:r w:rsidRPr="00200833">
        <w:rPr>
          <w:color w:val="000000"/>
          <w:sz w:val="28"/>
          <w:szCs w:val="28"/>
        </w:rPr>
        <w:t>здійснювати розроб</w:t>
      </w:r>
      <w:r w:rsidR="00200833" w:rsidRPr="00200833">
        <w:rPr>
          <w:color w:val="000000"/>
          <w:sz w:val="28"/>
          <w:szCs w:val="28"/>
        </w:rPr>
        <w:t>лення</w:t>
      </w:r>
      <w:r w:rsidRPr="00200833">
        <w:rPr>
          <w:color w:val="000000"/>
          <w:sz w:val="28"/>
          <w:szCs w:val="28"/>
        </w:rPr>
        <w:t xml:space="preserve"> та внесення на розгляд Верховної Ради України законопроектів, визначених Планом законопроектної роботи Верховної Ради України на 2020 рік</w:t>
      </w:r>
      <w:r w:rsidR="00B56E2C" w:rsidRPr="00200833">
        <w:rPr>
          <w:color w:val="000000"/>
          <w:sz w:val="28"/>
          <w:szCs w:val="28"/>
        </w:rPr>
        <w:t xml:space="preserve"> (далі – План)</w:t>
      </w:r>
      <w:r w:rsidRPr="00200833">
        <w:rPr>
          <w:color w:val="000000"/>
          <w:sz w:val="28"/>
          <w:szCs w:val="28"/>
        </w:rPr>
        <w:t>, з урахуванням встановлених у ньому строків.</w:t>
      </w:r>
    </w:p>
    <w:p w14:paraId="74ED0A96" w14:textId="77777777" w:rsidR="00B56E2C" w:rsidRPr="00200833" w:rsidRDefault="008E0D1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>3. Комітетам Верховної Ради України</w:t>
      </w:r>
      <w:r w:rsidR="00B56E2C" w:rsidRPr="00200833">
        <w:rPr>
          <w:color w:val="000000"/>
          <w:sz w:val="28"/>
          <w:szCs w:val="28"/>
        </w:rPr>
        <w:t xml:space="preserve"> відповідно до предметів їх відання забезпечити:</w:t>
      </w:r>
    </w:p>
    <w:p w14:paraId="74ED0A97" w14:textId="77777777" w:rsidR="00806A08" w:rsidRPr="00200833" w:rsidRDefault="00B56E2C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>1) складання план</w:t>
      </w:r>
      <w:r w:rsidR="003142AA">
        <w:rPr>
          <w:color w:val="000000"/>
          <w:sz w:val="28"/>
          <w:szCs w:val="28"/>
        </w:rPr>
        <w:t>ів</w:t>
      </w:r>
      <w:r w:rsidRPr="00200833">
        <w:rPr>
          <w:color w:val="000000"/>
          <w:sz w:val="28"/>
          <w:szCs w:val="28"/>
        </w:rPr>
        <w:t>-графік</w:t>
      </w:r>
      <w:r w:rsidR="003142AA">
        <w:rPr>
          <w:color w:val="000000"/>
          <w:sz w:val="28"/>
          <w:szCs w:val="28"/>
        </w:rPr>
        <w:t>ів</w:t>
      </w:r>
      <w:r w:rsidRPr="00200833">
        <w:rPr>
          <w:color w:val="000000"/>
          <w:sz w:val="28"/>
          <w:szCs w:val="28"/>
        </w:rPr>
        <w:t xml:space="preserve"> робіт над законопрое</w:t>
      </w:r>
      <w:r w:rsidR="00806A08" w:rsidRPr="00200833">
        <w:rPr>
          <w:color w:val="000000"/>
          <w:sz w:val="28"/>
          <w:szCs w:val="28"/>
        </w:rPr>
        <w:t>к</w:t>
      </w:r>
      <w:r w:rsidRPr="00200833">
        <w:rPr>
          <w:color w:val="000000"/>
          <w:sz w:val="28"/>
          <w:szCs w:val="28"/>
        </w:rPr>
        <w:t>тами та розклад</w:t>
      </w:r>
      <w:r w:rsidR="00E151E2">
        <w:rPr>
          <w:color w:val="000000"/>
          <w:sz w:val="28"/>
          <w:szCs w:val="28"/>
        </w:rPr>
        <w:t>у</w:t>
      </w:r>
      <w:r w:rsidRPr="00200833">
        <w:rPr>
          <w:color w:val="000000"/>
          <w:sz w:val="28"/>
          <w:szCs w:val="28"/>
        </w:rPr>
        <w:t xml:space="preserve"> засідань комітет</w:t>
      </w:r>
      <w:r w:rsidR="00686A74">
        <w:rPr>
          <w:color w:val="000000"/>
          <w:sz w:val="28"/>
          <w:szCs w:val="28"/>
        </w:rPr>
        <w:t>ів</w:t>
      </w:r>
      <w:r w:rsidRPr="00200833">
        <w:rPr>
          <w:color w:val="000000"/>
          <w:sz w:val="28"/>
          <w:szCs w:val="28"/>
        </w:rPr>
        <w:t xml:space="preserve"> </w:t>
      </w:r>
      <w:r w:rsidR="00806A08" w:rsidRPr="00200833">
        <w:rPr>
          <w:color w:val="000000"/>
          <w:sz w:val="28"/>
          <w:szCs w:val="28"/>
        </w:rPr>
        <w:t xml:space="preserve">на основі Плану та відповідно до передбаченої ним </w:t>
      </w:r>
      <w:r w:rsidR="00200833" w:rsidRPr="00200833">
        <w:rPr>
          <w:color w:val="000000"/>
          <w:sz w:val="28"/>
          <w:szCs w:val="28"/>
        </w:rPr>
        <w:t>пріоритетності</w:t>
      </w:r>
      <w:r w:rsidR="00806A08" w:rsidRPr="00200833">
        <w:rPr>
          <w:color w:val="000000"/>
          <w:sz w:val="28"/>
          <w:szCs w:val="28"/>
        </w:rPr>
        <w:t xml:space="preserve"> законопроектів;</w:t>
      </w:r>
    </w:p>
    <w:p w14:paraId="74ED0A98" w14:textId="77777777" w:rsidR="00806A08" w:rsidRPr="00200833" w:rsidRDefault="00806A0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>2) внесення пропозицій щодо порядку денного сесії, розкладу пленарних засідань сесії та тижневого порядку денного пленарних засідань Верховної Ради України з урахуванням Плану;</w:t>
      </w:r>
    </w:p>
    <w:p w14:paraId="74ED0A99" w14:textId="77777777" w:rsidR="00806A08" w:rsidRPr="00200833" w:rsidRDefault="00806A08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 w:rsidRPr="00200833">
        <w:rPr>
          <w:color w:val="000000"/>
          <w:sz w:val="28"/>
          <w:szCs w:val="28"/>
        </w:rPr>
        <w:t xml:space="preserve">3) своєчасність опрацювання і надання народним депутатам України передбачених Планом законопроектів, супровідних документів, аналітичних і довідкових матеріалів до них, а також повноту та </w:t>
      </w:r>
      <w:r w:rsidR="00200833" w:rsidRPr="00200833">
        <w:rPr>
          <w:color w:val="000000"/>
          <w:sz w:val="28"/>
          <w:szCs w:val="28"/>
        </w:rPr>
        <w:t>обґрунтованість</w:t>
      </w:r>
      <w:r w:rsidRPr="00200833">
        <w:rPr>
          <w:color w:val="000000"/>
          <w:sz w:val="28"/>
          <w:szCs w:val="28"/>
        </w:rPr>
        <w:t xml:space="preserve"> висновків щод</w:t>
      </w:r>
      <w:r w:rsidR="00200833">
        <w:rPr>
          <w:color w:val="000000"/>
          <w:sz w:val="28"/>
          <w:szCs w:val="28"/>
        </w:rPr>
        <w:t>о таких з</w:t>
      </w:r>
      <w:r w:rsidRPr="00200833">
        <w:rPr>
          <w:color w:val="000000"/>
          <w:sz w:val="28"/>
          <w:szCs w:val="28"/>
        </w:rPr>
        <w:t>аконопроектів;</w:t>
      </w:r>
    </w:p>
    <w:p w14:paraId="74ED0A9A" w14:textId="77777777" w:rsidR="002053C7" w:rsidRDefault="00200833" w:rsidP="00806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на</w:t>
      </w:r>
      <w:r w:rsidR="00806A08" w:rsidRPr="00200833">
        <w:rPr>
          <w:color w:val="000000"/>
          <w:sz w:val="28"/>
          <w:szCs w:val="28"/>
        </w:rPr>
        <w:t xml:space="preserve">дання </w:t>
      </w:r>
      <w:r w:rsidR="0019136F">
        <w:rPr>
          <w:color w:val="000000"/>
          <w:sz w:val="28"/>
          <w:szCs w:val="28"/>
        </w:rPr>
        <w:t>додаткового об</w:t>
      </w:r>
      <w:r w:rsidR="003C7692" w:rsidRPr="00200833">
        <w:rPr>
          <w:color w:val="000000"/>
          <w:sz w:val="28"/>
          <w:szCs w:val="28"/>
        </w:rPr>
        <w:t>ґ</w:t>
      </w:r>
      <w:r w:rsidR="0019136F">
        <w:rPr>
          <w:color w:val="000000"/>
          <w:sz w:val="28"/>
          <w:szCs w:val="28"/>
        </w:rPr>
        <w:t>рунтування</w:t>
      </w:r>
      <w:r w:rsidR="00806A08" w:rsidRPr="00200833">
        <w:rPr>
          <w:color w:val="000000"/>
          <w:sz w:val="28"/>
          <w:szCs w:val="28"/>
        </w:rPr>
        <w:t xml:space="preserve"> </w:t>
      </w:r>
      <w:r w:rsidR="0019136F">
        <w:rPr>
          <w:color w:val="000000"/>
          <w:sz w:val="28"/>
          <w:szCs w:val="28"/>
        </w:rPr>
        <w:t xml:space="preserve">необхідності </w:t>
      </w:r>
      <w:r w:rsidR="00806A08" w:rsidRPr="00200833">
        <w:rPr>
          <w:color w:val="000000"/>
          <w:sz w:val="28"/>
          <w:szCs w:val="28"/>
        </w:rPr>
        <w:t>розгляду Верховною Радою України законопроектів</w:t>
      </w:r>
      <w:r w:rsidR="0019136F">
        <w:rPr>
          <w:color w:val="000000"/>
          <w:sz w:val="28"/>
          <w:szCs w:val="28"/>
        </w:rPr>
        <w:t>,</w:t>
      </w:r>
      <w:r w:rsidR="0019136F" w:rsidRPr="0019136F">
        <w:rPr>
          <w:color w:val="000000"/>
          <w:sz w:val="28"/>
          <w:szCs w:val="28"/>
        </w:rPr>
        <w:t xml:space="preserve"> </w:t>
      </w:r>
      <w:r w:rsidR="0019136F" w:rsidRPr="00200833">
        <w:rPr>
          <w:color w:val="000000"/>
          <w:sz w:val="28"/>
          <w:szCs w:val="28"/>
        </w:rPr>
        <w:t>не передбачених Планом</w:t>
      </w:r>
      <w:r w:rsidR="00806A08" w:rsidRPr="00200833">
        <w:rPr>
          <w:color w:val="000000"/>
          <w:sz w:val="28"/>
          <w:szCs w:val="28"/>
        </w:rPr>
        <w:t xml:space="preserve">, для включення </w:t>
      </w:r>
      <w:r>
        <w:rPr>
          <w:color w:val="000000"/>
          <w:sz w:val="28"/>
          <w:szCs w:val="28"/>
        </w:rPr>
        <w:t xml:space="preserve">їх </w:t>
      </w:r>
      <w:r w:rsidR="00806A08" w:rsidRPr="00200833">
        <w:rPr>
          <w:color w:val="000000"/>
          <w:sz w:val="28"/>
          <w:szCs w:val="28"/>
        </w:rPr>
        <w:t xml:space="preserve">до порядку </w:t>
      </w:r>
      <w:r w:rsidR="000B33A0">
        <w:rPr>
          <w:color w:val="000000"/>
          <w:sz w:val="28"/>
          <w:szCs w:val="28"/>
        </w:rPr>
        <w:t>денного.</w:t>
      </w:r>
    </w:p>
    <w:p w14:paraId="74ED0A9B" w14:textId="77777777" w:rsidR="00236D16" w:rsidRDefault="00236D16" w:rsidP="00236D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Комітетам Верховної Ради України за результатами виконання Плану </w:t>
      </w:r>
      <w:r w:rsidR="00E77A04">
        <w:rPr>
          <w:color w:val="000000"/>
          <w:sz w:val="28"/>
          <w:szCs w:val="28"/>
        </w:rPr>
        <w:t>опрацювати</w:t>
      </w:r>
      <w:r>
        <w:rPr>
          <w:color w:val="000000"/>
          <w:sz w:val="28"/>
          <w:szCs w:val="28"/>
        </w:rPr>
        <w:t xml:space="preserve"> питання щодо включення до Плану </w:t>
      </w:r>
      <w:r w:rsidRPr="00200833">
        <w:rPr>
          <w:color w:val="000000"/>
          <w:sz w:val="28"/>
          <w:szCs w:val="28"/>
        </w:rPr>
        <w:t xml:space="preserve">законопроектної роботи Верховної Ради України на </w:t>
      </w:r>
      <w:r w:rsidR="00562160">
        <w:rPr>
          <w:color w:val="000000"/>
          <w:sz w:val="28"/>
          <w:szCs w:val="28"/>
        </w:rPr>
        <w:t xml:space="preserve">наступний </w:t>
      </w:r>
      <w:r w:rsidRPr="00200833">
        <w:rPr>
          <w:color w:val="000000"/>
          <w:sz w:val="28"/>
          <w:szCs w:val="28"/>
        </w:rPr>
        <w:t>рік</w:t>
      </w:r>
      <w:r>
        <w:rPr>
          <w:color w:val="000000"/>
          <w:sz w:val="28"/>
          <w:szCs w:val="28"/>
        </w:rPr>
        <w:t xml:space="preserve"> законопроектів</w:t>
      </w:r>
      <w:r w:rsidR="00562160">
        <w:rPr>
          <w:color w:val="000000"/>
          <w:sz w:val="28"/>
          <w:szCs w:val="28"/>
        </w:rPr>
        <w:t>, які не розглянуто</w:t>
      </w:r>
      <w:r>
        <w:rPr>
          <w:color w:val="000000"/>
          <w:sz w:val="28"/>
          <w:szCs w:val="28"/>
        </w:rPr>
        <w:t xml:space="preserve"> у тому числі </w:t>
      </w:r>
      <w:r w:rsidR="00562160">
        <w:rPr>
          <w:color w:val="000000"/>
          <w:sz w:val="28"/>
          <w:szCs w:val="28"/>
        </w:rPr>
        <w:t xml:space="preserve">у зв’язку з </w:t>
      </w:r>
      <w:r w:rsidR="001352D5" w:rsidRPr="001352D5">
        <w:rPr>
          <w:color w:val="000000"/>
          <w:sz w:val="28"/>
          <w:szCs w:val="28"/>
        </w:rPr>
        <w:t>карантин</w:t>
      </w:r>
      <w:r w:rsidR="00562160">
        <w:rPr>
          <w:color w:val="000000"/>
          <w:sz w:val="28"/>
          <w:szCs w:val="28"/>
        </w:rPr>
        <w:t>ом</w:t>
      </w:r>
      <w:r w:rsidR="001352D5" w:rsidRPr="001352D5">
        <w:rPr>
          <w:color w:val="000000"/>
          <w:sz w:val="28"/>
          <w:szCs w:val="28"/>
        </w:rPr>
        <w:t>, встановлен</w:t>
      </w:r>
      <w:r w:rsidR="001352D5">
        <w:rPr>
          <w:color w:val="000000"/>
          <w:sz w:val="28"/>
          <w:szCs w:val="28"/>
        </w:rPr>
        <w:t>и</w:t>
      </w:r>
      <w:r w:rsidR="00562160">
        <w:rPr>
          <w:color w:val="000000"/>
          <w:sz w:val="28"/>
          <w:szCs w:val="28"/>
        </w:rPr>
        <w:t>м</w:t>
      </w:r>
      <w:r w:rsidR="001352D5" w:rsidRPr="001352D5">
        <w:rPr>
          <w:color w:val="000000"/>
          <w:sz w:val="28"/>
          <w:szCs w:val="28"/>
        </w:rPr>
        <w:t xml:space="preserve"> Кабінетом Міністрів України з метою запобігання поширенню </w:t>
      </w:r>
      <w:proofErr w:type="spellStart"/>
      <w:r w:rsidR="001352D5" w:rsidRPr="001352D5">
        <w:rPr>
          <w:color w:val="000000"/>
          <w:sz w:val="28"/>
          <w:szCs w:val="28"/>
        </w:rPr>
        <w:t>коронавірусної</w:t>
      </w:r>
      <w:proofErr w:type="spellEnd"/>
      <w:r w:rsidR="001352D5" w:rsidRPr="001352D5">
        <w:rPr>
          <w:color w:val="000000"/>
          <w:sz w:val="28"/>
          <w:szCs w:val="28"/>
        </w:rPr>
        <w:t xml:space="preserve"> хвороби (COVID-19)</w:t>
      </w:r>
      <w:r w:rsidR="001352D5">
        <w:rPr>
          <w:color w:val="000000"/>
          <w:sz w:val="28"/>
          <w:szCs w:val="28"/>
        </w:rPr>
        <w:t>.</w:t>
      </w:r>
    </w:p>
    <w:p w14:paraId="74ED0A9C" w14:textId="77777777" w:rsidR="000B33A0" w:rsidRPr="000B33A0" w:rsidRDefault="00236D16" w:rsidP="00806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B33A0">
        <w:rPr>
          <w:color w:val="000000"/>
          <w:sz w:val="28"/>
          <w:szCs w:val="28"/>
        </w:rPr>
        <w:t>. Комітет</w:t>
      </w:r>
      <w:r w:rsidR="00E212A3">
        <w:rPr>
          <w:color w:val="000000"/>
          <w:sz w:val="28"/>
          <w:szCs w:val="28"/>
        </w:rPr>
        <w:t>ам</w:t>
      </w:r>
      <w:r w:rsidR="000B33A0">
        <w:rPr>
          <w:color w:val="000000"/>
          <w:sz w:val="28"/>
          <w:szCs w:val="28"/>
        </w:rPr>
        <w:t xml:space="preserve"> Верховної Ради України з питань правової </w:t>
      </w:r>
      <w:r w:rsidR="00E212A3">
        <w:rPr>
          <w:color w:val="000000"/>
          <w:sz w:val="28"/>
          <w:szCs w:val="28"/>
        </w:rPr>
        <w:t xml:space="preserve">політики, </w:t>
      </w:r>
      <w:r w:rsidR="00E212A3" w:rsidRPr="00E212A3">
        <w:rPr>
          <w:color w:val="000000"/>
          <w:sz w:val="28"/>
          <w:szCs w:val="28"/>
        </w:rPr>
        <w:t xml:space="preserve">з питань Регламенту, депутатської етики та організації роботи Верховної Ради </w:t>
      </w:r>
      <w:r w:rsidR="00E212A3" w:rsidRPr="00E212A3">
        <w:rPr>
          <w:color w:val="000000"/>
          <w:sz w:val="28"/>
          <w:szCs w:val="28"/>
        </w:rPr>
        <w:lastRenderedPageBreak/>
        <w:t>України</w:t>
      </w:r>
      <w:r w:rsidR="00E212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внести пропозиції щодо вдосконалення процедури </w:t>
      </w:r>
      <w:r w:rsidRPr="00236D16">
        <w:rPr>
          <w:color w:val="000000"/>
          <w:sz w:val="28"/>
          <w:szCs w:val="28"/>
        </w:rPr>
        <w:t>планування законодавчої діяльності Верховної Ради України</w:t>
      </w:r>
      <w:r>
        <w:rPr>
          <w:color w:val="000000"/>
          <w:sz w:val="28"/>
          <w:szCs w:val="28"/>
        </w:rPr>
        <w:t>.</w:t>
      </w:r>
    </w:p>
    <w:p w14:paraId="74ED0A9D" w14:textId="77777777" w:rsidR="002053C7" w:rsidRDefault="00236D16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8E0D18" w:rsidRPr="00200833">
        <w:rPr>
          <w:color w:val="000000"/>
          <w:sz w:val="28"/>
          <w:szCs w:val="28"/>
        </w:rPr>
        <w:t xml:space="preserve">. Контроль за виконанням Плану покласти на </w:t>
      </w:r>
      <w:r w:rsidR="00C95115" w:rsidRPr="00200833">
        <w:rPr>
          <w:color w:val="000000"/>
          <w:sz w:val="28"/>
          <w:szCs w:val="28"/>
        </w:rPr>
        <w:t xml:space="preserve">Першого заступника </w:t>
      </w:r>
      <w:r w:rsidR="008E0D18" w:rsidRPr="00200833">
        <w:rPr>
          <w:color w:val="000000"/>
          <w:sz w:val="28"/>
          <w:szCs w:val="28"/>
        </w:rPr>
        <w:t>Голов</w:t>
      </w:r>
      <w:r w:rsidR="00C95115" w:rsidRPr="00200833">
        <w:rPr>
          <w:color w:val="000000"/>
          <w:sz w:val="28"/>
          <w:szCs w:val="28"/>
        </w:rPr>
        <w:t>и</w:t>
      </w:r>
      <w:r w:rsidR="008E0D18" w:rsidRPr="00200833">
        <w:rPr>
          <w:color w:val="000000"/>
          <w:sz w:val="28"/>
          <w:szCs w:val="28"/>
        </w:rPr>
        <w:t xml:space="preserve"> Верховної Ради України</w:t>
      </w:r>
      <w:r w:rsidR="00806A08" w:rsidRPr="00200833">
        <w:rPr>
          <w:color w:val="000000"/>
          <w:sz w:val="28"/>
          <w:szCs w:val="28"/>
        </w:rPr>
        <w:t xml:space="preserve"> Р.</w:t>
      </w:r>
      <w:r w:rsidR="00E151E2">
        <w:rPr>
          <w:color w:val="000000"/>
          <w:sz w:val="28"/>
          <w:szCs w:val="28"/>
        </w:rPr>
        <w:t xml:space="preserve"> </w:t>
      </w:r>
      <w:proofErr w:type="spellStart"/>
      <w:r w:rsidR="00806A08" w:rsidRPr="00200833">
        <w:rPr>
          <w:color w:val="000000"/>
          <w:sz w:val="28"/>
          <w:szCs w:val="28"/>
        </w:rPr>
        <w:t>Стефанчука</w:t>
      </w:r>
      <w:proofErr w:type="spellEnd"/>
      <w:r w:rsidR="008E0D18" w:rsidRPr="00200833">
        <w:rPr>
          <w:color w:val="000000"/>
          <w:sz w:val="28"/>
          <w:szCs w:val="28"/>
        </w:rPr>
        <w:t>.</w:t>
      </w:r>
    </w:p>
    <w:p w14:paraId="74ED0A9E" w14:textId="77777777" w:rsidR="001352D5" w:rsidRPr="00200833" w:rsidRDefault="001352D5" w:rsidP="00C951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</w:p>
    <w:p w14:paraId="74ED0A9F" w14:textId="77777777" w:rsidR="002053C7" w:rsidRPr="00200833" w:rsidRDefault="008E0D18" w:rsidP="001352D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 w:rsidRPr="00200833">
        <w:rPr>
          <w:b/>
          <w:color w:val="000000"/>
          <w:sz w:val="28"/>
          <w:szCs w:val="28"/>
        </w:rPr>
        <w:t>Голова Верховної Ради</w:t>
      </w:r>
      <w:r w:rsidR="001352D5">
        <w:rPr>
          <w:b/>
          <w:color w:val="000000"/>
          <w:sz w:val="28"/>
          <w:szCs w:val="28"/>
        </w:rPr>
        <w:t xml:space="preserve"> </w:t>
      </w:r>
      <w:r w:rsidRPr="00200833">
        <w:rPr>
          <w:b/>
          <w:color w:val="000000"/>
          <w:sz w:val="28"/>
          <w:szCs w:val="28"/>
        </w:rPr>
        <w:t>України</w:t>
      </w:r>
    </w:p>
    <w:sectPr w:rsidR="002053C7" w:rsidRPr="00200833" w:rsidSect="00E77A04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C7"/>
    <w:rsid w:val="00024B78"/>
    <w:rsid w:val="000B33A0"/>
    <w:rsid w:val="001352D5"/>
    <w:rsid w:val="00136862"/>
    <w:rsid w:val="0019136F"/>
    <w:rsid w:val="00197460"/>
    <w:rsid w:val="00200833"/>
    <w:rsid w:val="002053C7"/>
    <w:rsid w:val="00236D16"/>
    <w:rsid w:val="002C167E"/>
    <w:rsid w:val="003142AA"/>
    <w:rsid w:val="003C7692"/>
    <w:rsid w:val="00414F61"/>
    <w:rsid w:val="00416417"/>
    <w:rsid w:val="00562160"/>
    <w:rsid w:val="00620550"/>
    <w:rsid w:val="00686A74"/>
    <w:rsid w:val="007A259A"/>
    <w:rsid w:val="00806A08"/>
    <w:rsid w:val="008E0D18"/>
    <w:rsid w:val="00A765F9"/>
    <w:rsid w:val="00A9433B"/>
    <w:rsid w:val="00A949A3"/>
    <w:rsid w:val="00AE77CD"/>
    <w:rsid w:val="00B56E2C"/>
    <w:rsid w:val="00BC15FE"/>
    <w:rsid w:val="00C95115"/>
    <w:rsid w:val="00CB1439"/>
    <w:rsid w:val="00D21F75"/>
    <w:rsid w:val="00E151E2"/>
    <w:rsid w:val="00E212A3"/>
    <w:rsid w:val="00E64752"/>
    <w:rsid w:val="00E77A04"/>
    <w:rsid w:val="00EA643A"/>
    <w:rsid w:val="00F20AE2"/>
    <w:rsid w:val="00F2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0A8B"/>
  <w15:docId w15:val="{4D839A34-BD84-4CF6-8073-DD3BD373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1F7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rsid w:val="00D21F75"/>
    <w:pPr>
      <w:keepNext/>
      <w:jc w:val="right"/>
    </w:pPr>
    <w:rPr>
      <w:sz w:val="28"/>
      <w:szCs w:val="28"/>
      <w:u w:val="single"/>
    </w:rPr>
  </w:style>
  <w:style w:type="paragraph" w:styleId="2">
    <w:name w:val="heading 2"/>
    <w:basedOn w:val="a"/>
    <w:next w:val="a"/>
    <w:rsid w:val="00D21F75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rsid w:val="00D21F7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rsid w:val="00D21F75"/>
    <w:pPr>
      <w:keepNext/>
      <w:ind w:firstLine="90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D21F7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rsid w:val="00D21F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21F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21F7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sid w:val="00D21F75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20">
    <w:name w:val="Заголовок 2 Знак"/>
    <w:rsid w:val="00D21F75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character" w:customStyle="1" w:styleId="30">
    <w:name w:val="Заголовок 3 Знак"/>
    <w:rsid w:val="00D21F75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ru-RU"/>
    </w:rPr>
  </w:style>
  <w:style w:type="character" w:customStyle="1" w:styleId="40">
    <w:name w:val="Заголовок 4 Знак"/>
    <w:rsid w:val="00D21F75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character" w:customStyle="1" w:styleId="50">
    <w:name w:val="Заголовок 5 Знак"/>
    <w:rsid w:val="00D21F75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  <w:lang w:eastAsia="ru-RU"/>
    </w:rPr>
  </w:style>
  <w:style w:type="paragraph" w:styleId="21">
    <w:name w:val="Body Text 2"/>
    <w:basedOn w:val="a"/>
    <w:rsid w:val="00D21F75"/>
    <w:pPr>
      <w:ind w:firstLine="900"/>
      <w:jc w:val="both"/>
    </w:pPr>
    <w:rPr>
      <w:sz w:val="28"/>
      <w:szCs w:val="28"/>
    </w:rPr>
  </w:style>
  <w:style w:type="character" w:customStyle="1" w:styleId="22">
    <w:name w:val="Основний текст 2 Знак"/>
    <w:rsid w:val="00D21F75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23">
    <w:name w:val="Body Text Indent 2"/>
    <w:basedOn w:val="a"/>
    <w:rsid w:val="00D21F75"/>
    <w:pPr>
      <w:ind w:firstLine="720"/>
      <w:jc w:val="both"/>
    </w:pPr>
    <w:rPr>
      <w:b/>
      <w:bCs/>
      <w:sz w:val="28"/>
      <w:szCs w:val="28"/>
    </w:rPr>
  </w:style>
  <w:style w:type="character" w:customStyle="1" w:styleId="24">
    <w:name w:val="Основний текст з відступом 2 Знак"/>
    <w:rsid w:val="00D21F75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4">
    <w:name w:val="Block Text"/>
    <w:basedOn w:val="a"/>
    <w:rsid w:val="00D21F75"/>
    <w:pPr>
      <w:ind w:left="5580" w:right="-185"/>
    </w:pPr>
    <w:rPr>
      <w:sz w:val="28"/>
      <w:szCs w:val="28"/>
    </w:rPr>
  </w:style>
  <w:style w:type="paragraph" w:styleId="a5">
    <w:name w:val="Body Text"/>
    <w:basedOn w:val="a"/>
    <w:rsid w:val="00D21F75"/>
    <w:pPr>
      <w:spacing w:after="120"/>
    </w:pPr>
  </w:style>
  <w:style w:type="character" w:customStyle="1" w:styleId="a6">
    <w:name w:val="Основний текст Знак"/>
    <w:rsid w:val="00D21F75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7">
    <w:name w:val="Balloon Text"/>
    <w:basedOn w:val="a"/>
    <w:rsid w:val="00D21F7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rsid w:val="00D21F75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ru-RU"/>
    </w:rPr>
  </w:style>
  <w:style w:type="paragraph" w:styleId="a9">
    <w:name w:val="Body Text Indent"/>
    <w:basedOn w:val="a"/>
    <w:rsid w:val="00D21F75"/>
    <w:pPr>
      <w:spacing w:after="120"/>
      <w:ind w:left="283"/>
    </w:pPr>
  </w:style>
  <w:style w:type="character" w:customStyle="1" w:styleId="aa">
    <w:name w:val="Основний текст з відступом Знак"/>
    <w:rsid w:val="00D21F75"/>
    <w:rPr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customStyle="1" w:styleId="rvts23">
    <w:name w:val="rvts23"/>
    <w:rsid w:val="00D21F75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0">
    <w:name w:val="rvts0"/>
    <w:rsid w:val="00D21F75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Subtitle"/>
    <w:basedOn w:val="a"/>
    <w:next w:val="a"/>
    <w:rsid w:val="00D21F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HQfEDENBLZG/CHsefrTo3W3g4Q==">AMUW2mXQ8ZoJiK1w0M1BiSt4ABYP69vcc0cbQC41aehp8GG9b9JL37fg+ukOJMleFGzSp5zI0dUjmIqbrRkpDa5Ej27YMvyLq1lc29QdpRA35lGIgKo7xNo=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C4EAD3-F400-4A59-95EA-650819EF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</dc:creator>
  <cp:lastModifiedBy>Тополянська Тетяна Олександрівна</cp:lastModifiedBy>
  <cp:revision>3</cp:revision>
  <cp:lastPrinted>2020-03-11T13:52:00Z</cp:lastPrinted>
  <dcterms:created xsi:type="dcterms:W3CDTF">2020-06-15T11:39:00Z</dcterms:created>
  <dcterms:modified xsi:type="dcterms:W3CDTF">2020-06-15T11:40:00Z</dcterms:modified>
</cp:coreProperties>
</file>