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F1D" w:rsidRDefault="00B80F1D" w:rsidP="00B80F1D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Верховна Рада України </w:t>
      </w:r>
    </w:p>
    <w:p w:rsidR="00B80F1D" w:rsidRDefault="00B80F1D" w:rsidP="00B80F1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для розгляду Верховною Радою України проект Закону України </w:t>
      </w:r>
      <w:r w:rsidRPr="00B80F1D">
        <w:rPr>
          <w:rFonts w:ascii="Times New Roman" w:hAnsi="Times New Roman"/>
          <w:sz w:val="28"/>
          <w:szCs w:val="28"/>
        </w:rPr>
        <w:t>“Про внесення змін до Закону України “Про судоустрій і статус суддів” у зв’язку із запровадженням обліку трудової діяльності працівника в електронній формі”.</w:t>
      </w:r>
    </w:p>
    <w:p w:rsidR="00B80F1D" w:rsidRDefault="00B80F1D" w:rsidP="00B80F1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Міністр соціальної політики </w:t>
      </w:r>
      <w:proofErr w:type="spellStart"/>
      <w:r>
        <w:rPr>
          <w:rFonts w:ascii="Times New Roman" w:hAnsi="Times New Roman"/>
          <w:sz w:val="28"/>
          <w:szCs w:val="28"/>
        </w:rPr>
        <w:t>Лазебна</w:t>
      </w:r>
      <w:proofErr w:type="spellEnd"/>
      <w:r>
        <w:rPr>
          <w:rFonts w:ascii="Times New Roman" w:hAnsi="Times New Roman"/>
          <w:sz w:val="28"/>
          <w:szCs w:val="28"/>
        </w:rPr>
        <w:t xml:space="preserve"> Марина Володимирівна.</w:t>
      </w:r>
    </w:p>
    <w:p w:rsidR="00B80F1D" w:rsidRDefault="00B80F1D" w:rsidP="00B80F1D">
      <w:pPr>
        <w:pStyle w:val="a3"/>
        <w:rPr>
          <w:rFonts w:ascii="Times New Roman" w:hAnsi="Times New Roman"/>
          <w:sz w:val="28"/>
          <w:szCs w:val="28"/>
        </w:rPr>
      </w:pPr>
    </w:p>
    <w:p w:rsidR="00B80F1D" w:rsidRDefault="00B80F1D" w:rsidP="00B80F1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Додаток: 1. Текст законопроекту на </w:t>
      </w:r>
      <w:r w:rsidR="0074043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арк.</w:t>
      </w:r>
    </w:p>
    <w:p w:rsidR="00B80F1D" w:rsidRDefault="00B80F1D" w:rsidP="00B80F1D">
      <w:pPr>
        <w:pStyle w:val="a3"/>
        <w:spacing w:before="0"/>
        <w:ind w:firstLine="16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Проект постанови Верховної Ради на  арк.</w:t>
      </w:r>
    </w:p>
    <w:p w:rsidR="00B80F1D" w:rsidRDefault="00B80F1D" w:rsidP="00B80F1D">
      <w:pPr>
        <w:pStyle w:val="a3"/>
        <w:spacing w:before="0"/>
        <w:ind w:firstLine="16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Пояснювальна записка на  арк.</w:t>
      </w:r>
      <w:r>
        <w:rPr>
          <w:rFonts w:ascii="Times New Roman" w:hAnsi="Times New Roman"/>
          <w:sz w:val="28"/>
          <w:szCs w:val="28"/>
        </w:rPr>
        <w:tab/>
      </w:r>
    </w:p>
    <w:p w:rsidR="00B80F1D" w:rsidRDefault="00B80F1D" w:rsidP="00B80F1D">
      <w:pPr>
        <w:pStyle w:val="a3"/>
        <w:spacing w:before="0"/>
        <w:ind w:firstLine="16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Порівняльна таблиця на </w:t>
      </w:r>
      <w:r w:rsidR="007404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арк.</w:t>
      </w:r>
    </w:p>
    <w:p w:rsidR="00B80F1D" w:rsidRDefault="00B80F1D" w:rsidP="00B80F1D">
      <w:pPr>
        <w:pStyle w:val="a3"/>
        <w:spacing w:before="0"/>
        <w:ind w:left="1988" w:hanging="293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Текст проекту Закону та матеріали до нього</w:t>
      </w:r>
      <w:r>
        <w:rPr>
          <w:rFonts w:ascii="Times New Roman" w:hAnsi="Times New Roman"/>
          <w:sz w:val="28"/>
          <w:szCs w:val="28"/>
        </w:rPr>
        <w:br/>
        <w:t>в електронній формі.</w:t>
      </w:r>
    </w:p>
    <w:p w:rsidR="00B80F1D" w:rsidRDefault="00B80F1D" w:rsidP="00B80F1D">
      <w:pPr>
        <w:pStyle w:val="a3"/>
        <w:spacing w:before="0"/>
        <w:ind w:left="2016" w:hanging="315"/>
        <w:jc w:val="left"/>
        <w:rPr>
          <w:rFonts w:ascii="Times New Roman" w:hAnsi="Times New Roman"/>
          <w:sz w:val="28"/>
          <w:szCs w:val="28"/>
        </w:rPr>
      </w:pPr>
    </w:p>
    <w:p w:rsidR="00B80F1D" w:rsidRDefault="00B80F1D" w:rsidP="00B80F1D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</w:t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            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FFB" w:rsidRDefault="00AC7FFB">
      <w:r>
        <w:separator/>
      </w:r>
    </w:p>
  </w:endnote>
  <w:endnote w:type="continuationSeparator" w:id="0">
    <w:p w:rsidR="00AC7FFB" w:rsidRDefault="00AC7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FFB" w:rsidRDefault="00AC7FFB">
      <w:r>
        <w:separator/>
      </w:r>
    </w:p>
  </w:footnote>
  <w:footnote w:type="continuationSeparator" w:id="0">
    <w:p w:rsidR="00AC7FFB" w:rsidRDefault="00AC7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B80F1D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186CAF"/>
    <w:rsid w:val="001C03A2"/>
    <w:rsid w:val="001C0794"/>
    <w:rsid w:val="001D1E31"/>
    <w:rsid w:val="00200D2D"/>
    <w:rsid w:val="002B6692"/>
    <w:rsid w:val="002C245E"/>
    <w:rsid w:val="003762B0"/>
    <w:rsid w:val="003971B7"/>
    <w:rsid w:val="003D31F0"/>
    <w:rsid w:val="003F5396"/>
    <w:rsid w:val="004117E6"/>
    <w:rsid w:val="00423AF3"/>
    <w:rsid w:val="00452A5E"/>
    <w:rsid w:val="005034B3"/>
    <w:rsid w:val="00515407"/>
    <w:rsid w:val="005A4450"/>
    <w:rsid w:val="00710940"/>
    <w:rsid w:val="00721424"/>
    <w:rsid w:val="00737250"/>
    <w:rsid w:val="0074043C"/>
    <w:rsid w:val="00741E17"/>
    <w:rsid w:val="0074655E"/>
    <w:rsid w:val="007500D5"/>
    <w:rsid w:val="007E3C19"/>
    <w:rsid w:val="007F6CF1"/>
    <w:rsid w:val="008F51CB"/>
    <w:rsid w:val="008F7CAB"/>
    <w:rsid w:val="00962F38"/>
    <w:rsid w:val="009F2BBB"/>
    <w:rsid w:val="00A07FDE"/>
    <w:rsid w:val="00AC31F8"/>
    <w:rsid w:val="00AC7FFB"/>
    <w:rsid w:val="00AD00A4"/>
    <w:rsid w:val="00B573CC"/>
    <w:rsid w:val="00B80F1D"/>
    <w:rsid w:val="00B9322D"/>
    <w:rsid w:val="00D837F6"/>
    <w:rsid w:val="00DC05C8"/>
    <w:rsid w:val="00E167F5"/>
    <w:rsid w:val="00E32861"/>
    <w:rsid w:val="00E47C21"/>
    <w:rsid w:val="00EA440A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customStyle="1" w:styleId="10">
    <w:name w:val="Підпис1"/>
    <w:basedOn w:val="a"/>
    <w:rsid w:val="00B80F1D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customStyle="1" w:styleId="10">
    <w:name w:val="Підпис1"/>
    <w:basedOn w:val="a"/>
    <w:rsid w:val="00B80F1D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9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2020-06-10T07:34:00Z</dcterms:created>
  <dcterms:modified xsi:type="dcterms:W3CDTF">2020-06-10T07:34:00Z</dcterms:modified>
</cp:coreProperties>
</file>