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F12" w:rsidRDefault="00B35F12" w:rsidP="00B35F12">
      <w:pPr>
        <w:pStyle w:val="a3"/>
        <w:spacing w:after="0"/>
        <w:ind w:firstLine="170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B35F12" w:rsidRDefault="00B35F12" w:rsidP="00B35F12">
      <w:pPr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Вноситься </w:t>
      </w:r>
    </w:p>
    <w:p w:rsidR="00B35F12" w:rsidRDefault="00B35F12" w:rsidP="00B35F12">
      <w:pPr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народним депутатом України</w:t>
      </w:r>
    </w:p>
    <w:p w:rsidR="00527DE6" w:rsidRDefault="00527DE6" w:rsidP="00B35F12">
      <w:pPr>
        <w:ind w:left="5040"/>
        <w:rPr>
          <w:rFonts w:ascii="Times New Roman" w:hAnsi="Times New Roman"/>
          <w:sz w:val="28"/>
          <w:szCs w:val="28"/>
        </w:rPr>
      </w:pPr>
    </w:p>
    <w:p w:rsidR="00527DE6" w:rsidRDefault="00527DE6" w:rsidP="00527DE6">
      <w:pPr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Наталуха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Д.А. (14)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Дирдін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М.Є. (333)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Кубів С.І. (197)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Підласа Р.А. (100)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Скорик М.Л. (140)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Бакумов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О.С. (374)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Шевченко Є.В. (282)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Медяник В.А. (242)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Іванчук А.В. (294)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Литвиненко С.А. (357)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Тарасенко Т.П. (120)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Радуцький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М.Б. (18)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Волошин О.А. (154)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Жмеренецький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О.С. (391)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Скічко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О.О. (391)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Тарута С.О. (163)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Приходько Б.В. (411)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Одарченко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А.М. (371)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Припутень Д.С. (97)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Кисилевський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Д.Д. (239)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Стефанчук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Р.О. (2)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Марчук І.П. (394)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Колтунович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О.С. (146)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Кицак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Б.В. (269)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Халімон П.В. (54)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Клочко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А.А. (80)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Мовчан О.В. (351)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Брагар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Є.В. (74)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Здебський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Ю.В. (373)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Пасічний О.С. (328)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Березін М.Ю. (352)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Борзова І.Н. (229) </w:t>
      </w: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</w:p>
    <w:p w:rsidR="00527DE6" w:rsidRDefault="00527DE6" w:rsidP="00527DE6">
      <w:pPr>
        <w:jc w:val="right"/>
        <w:rPr>
          <w:rFonts w:ascii="Times New Roman" w:hAnsi="Times New Roman"/>
          <w:b/>
          <w:sz w:val="28"/>
          <w:szCs w:val="28"/>
        </w:rPr>
      </w:pPr>
    </w:p>
    <w:p w:rsidR="00527DE6" w:rsidRDefault="00527DE6" w:rsidP="00B35F12">
      <w:pPr>
        <w:ind w:left="5040"/>
        <w:rPr>
          <w:rFonts w:ascii="Times New Roman" w:hAnsi="Times New Roman"/>
          <w:sz w:val="28"/>
          <w:szCs w:val="28"/>
        </w:rPr>
      </w:pPr>
    </w:p>
    <w:p w:rsidR="00B35F12" w:rsidRDefault="00B35F12" w:rsidP="00B35F12">
      <w:pPr>
        <w:ind w:left="5040"/>
        <w:rPr>
          <w:rFonts w:ascii="Times New Roman" w:hAnsi="Times New Roman"/>
          <w:sz w:val="28"/>
          <w:szCs w:val="28"/>
        </w:rPr>
      </w:pPr>
    </w:p>
    <w:p w:rsidR="00B35F12" w:rsidRDefault="00B35F12" w:rsidP="00B35F12">
      <w:pPr>
        <w:ind w:left="5040"/>
        <w:rPr>
          <w:rFonts w:ascii="Times New Roman" w:hAnsi="Times New Roman"/>
          <w:sz w:val="28"/>
          <w:szCs w:val="28"/>
        </w:rPr>
      </w:pPr>
    </w:p>
    <w:p w:rsidR="00B35F12" w:rsidRDefault="00B35F12" w:rsidP="00527DE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lastRenderedPageBreak/>
        <w:t>П О С Т А Н О В А</w:t>
      </w:r>
    </w:p>
    <w:bookmarkEnd w:id="0"/>
    <w:p w:rsidR="00B35F12" w:rsidRDefault="00B35F12" w:rsidP="00B35F1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ВЕРХОВНОЇ  РАДИ  УКРАЇНИ</w:t>
      </w:r>
    </w:p>
    <w:p w:rsidR="00B35F12" w:rsidRDefault="00B35F12" w:rsidP="00B35F12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 прийняття за основу проєкту Закону України</w:t>
      </w:r>
    </w:p>
    <w:p w:rsidR="00B35F12" w:rsidRDefault="00B35F12" w:rsidP="00B35F12">
      <w:pPr>
        <w:shd w:val="clear" w:color="auto" w:fill="FFFFFF"/>
        <w:spacing w:line="360" w:lineRule="auto"/>
        <w:ind w:right="45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/>
          <w:b/>
          <w:sz w:val="28"/>
          <w:szCs w:val="28"/>
        </w:rPr>
        <w:t>рієлтерську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діяльність в Україні»</w:t>
      </w:r>
    </w:p>
    <w:p w:rsidR="00B35F12" w:rsidRDefault="00B35F12" w:rsidP="00B35F12">
      <w:pPr>
        <w:shd w:val="clear" w:color="auto" w:fill="FFFFFF"/>
        <w:spacing w:line="360" w:lineRule="auto"/>
        <w:ind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:rsidR="00B35F12" w:rsidRDefault="00B35F12" w:rsidP="00B35F12">
      <w:pPr>
        <w:overflowPunct w:val="0"/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</w:t>
      </w:r>
      <w:r>
        <w:rPr>
          <w:rFonts w:ascii="Times New Roman" w:hAnsi="Times New Roman"/>
          <w:b/>
          <w:sz w:val="28"/>
          <w:szCs w:val="28"/>
        </w:rPr>
        <w:t xml:space="preserve">  п о с т а н о в л я є :</w:t>
      </w:r>
    </w:p>
    <w:p w:rsidR="00B35F12" w:rsidRDefault="00B35F12" w:rsidP="00B35F12">
      <w:pPr>
        <w:overflowPunct w:val="0"/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проєкт Закону України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рієлтерську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діяльність в Україні», поданий народними депутатами України.</w:t>
      </w:r>
    </w:p>
    <w:p w:rsidR="00B35F12" w:rsidRDefault="00B35F12" w:rsidP="00B35F1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Доручити головному комітету Верховної Ради України доопрацювати зазначений проєкт з урахуванням пропозицій суб’єктів права законодавчої ініціативи та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його на розгляд Верховної Ради України у другому читанні.</w:t>
      </w:r>
    </w:p>
    <w:p w:rsidR="00B35F12" w:rsidRDefault="00B35F12" w:rsidP="00B35F1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5F12" w:rsidRDefault="00B35F12" w:rsidP="00B35F1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Верховної Ради</w:t>
      </w:r>
      <w:r>
        <w:rPr>
          <w:rFonts w:ascii="Times New Roman" w:hAnsi="Times New Roman"/>
          <w:b/>
          <w:sz w:val="28"/>
          <w:szCs w:val="28"/>
        </w:rPr>
        <w:tab/>
      </w:r>
    </w:p>
    <w:p w:rsidR="00B35F12" w:rsidRDefault="00B35F12" w:rsidP="00B35F1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B35F12" w:rsidRDefault="00B35F12" w:rsidP="00B35F12">
      <w:pPr>
        <w:rPr>
          <w:sz w:val="28"/>
          <w:szCs w:val="28"/>
        </w:rPr>
      </w:pPr>
    </w:p>
    <w:p w:rsidR="00B35F12" w:rsidRDefault="00B35F12" w:rsidP="00B35F12"/>
    <w:p w:rsidR="00C13240" w:rsidRDefault="00C13240"/>
    <w:sectPr w:rsidR="00C1324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C1"/>
    <w:rsid w:val="000805C1"/>
    <w:rsid w:val="00527DE6"/>
    <w:rsid w:val="00A61843"/>
    <w:rsid w:val="00B35F12"/>
    <w:rsid w:val="00C13240"/>
    <w:rsid w:val="00E6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1CE43-A4BF-4FAA-877A-305684C0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F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документа"/>
    <w:basedOn w:val="a"/>
    <w:next w:val="a"/>
    <w:rsid w:val="00B35F12"/>
    <w:pPr>
      <w:keepNext/>
      <w:keepLines/>
      <w:spacing w:after="240"/>
      <w:jc w:val="right"/>
    </w:pPr>
    <w:rPr>
      <w:spacing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 Олег Анатолійович</dc:creator>
  <cp:keywords/>
  <dc:description/>
  <cp:lastModifiedBy>Волошин Олег Анатолійович</cp:lastModifiedBy>
  <cp:revision>3</cp:revision>
  <dcterms:created xsi:type="dcterms:W3CDTF">2020-06-09T08:45:00Z</dcterms:created>
  <dcterms:modified xsi:type="dcterms:W3CDTF">2020-06-09T09:44:00Z</dcterms:modified>
</cp:coreProperties>
</file>