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2"/>
          <w:color w:val="000000"/>
          <w:lang w:val="uk-UA" w:eastAsia="uk-UA"/>
        </w:rPr>
      </w:pPr>
    </w:p>
    <w:p w:rsidR="008C0BA3" w:rsidRPr="008C0BA3" w:rsidRDefault="008C0BA3" w:rsidP="008C0BA3">
      <w:pPr>
        <w:pStyle w:val="Style3"/>
        <w:widowControl/>
        <w:jc w:val="right"/>
        <w:rPr>
          <w:rStyle w:val="FontStyle13"/>
          <w:sz w:val="28"/>
          <w:szCs w:val="28"/>
          <w:lang w:val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Верховна Рада України</w:t>
      </w:r>
    </w:p>
    <w:p w:rsidR="008C0BA3" w:rsidRPr="008C0BA3" w:rsidRDefault="008C0BA3" w:rsidP="008C0BA3">
      <w:pPr>
        <w:pStyle w:val="Style2"/>
        <w:widowControl/>
        <w:spacing w:line="240" w:lineRule="auto"/>
        <w:ind w:firstLine="0"/>
        <w:rPr>
          <w:sz w:val="26"/>
          <w:szCs w:val="26"/>
          <w:lang w:val="uk-UA"/>
        </w:rPr>
      </w:pPr>
    </w:p>
    <w:p w:rsidR="008C0BA3" w:rsidRDefault="008C0BA3" w:rsidP="008C0BA3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8C0BA3" w:rsidRDefault="008C0BA3" w:rsidP="008C0BA3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8C0BA3" w:rsidRDefault="008C0BA3" w:rsidP="008C0BA3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8C0BA3" w:rsidRPr="008C0BA3" w:rsidRDefault="008C0BA3" w:rsidP="008C0BA3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 xml:space="preserve">Відповідно до пункту 12 частини першої статті 85 Конституції України </w:t>
      </w:r>
      <w:proofErr w:type="spellStart"/>
      <w:r>
        <w:rPr>
          <w:rStyle w:val="FontStyle12"/>
          <w:color w:val="000000"/>
          <w:sz w:val="28"/>
          <w:szCs w:val="28"/>
          <w:lang w:val="uk-UA" w:eastAsia="uk-UA"/>
        </w:rPr>
        <w:t>вношу</w:t>
      </w:r>
      <w:proofErr w:type="spellEnd"/>
      <w:r>
        <w:rPr>
          <w:rStyle w:val="FontStyle12"/>
          <w:color w:val="000000"/>
          <w:sz w:val="28"/>
          <w:szCs w:val="28"/>
          <w:lang w:val="uk-UA" w:eastAsia="uk-UA"/>
        </w:rPr>
        <w:t xml:space="preserve"> подання про звільнення </w:t>
      </w:r>
      <w:proofErr w:type="spellStart"/>
      <w:r>
        <w:rPr>
          <w:rStyle w:val="FontStyle12"/>
          <w:color w:val="000000"/>
          <w:sz w:val="28"/>
          <w:szCs w:val="28"/>
          <w:lang w:val="uk-UA" w:eastAsia="uk-UA"/>
        </w:rPr>
        <w:t>Пристайка</w:t>
      </w:r>
      <w:proofErr w:type="spellEnd"/>
      <w:r>
        <w:rPr>
          <w:rStyle w:val="FontStyle12"/>
          <w:color w:val="000000"/>
          <w:sz w:val="28"/>
          <w:szCs w:val="28"/>
          <w:lang w:val="uk-UA" w:eastAsia="uk-UA"/>
        </w:rPr>
        <w:t xml:space="preserve"> Вадима Володимировича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з посади Віце-прем’єр-міністра з питань європейської та євроатлантичної </w:t>
      </w:r>
      <w:r>
        <w:rPr>
          <w:sz w:val="28"/>
          <w:szCs w:val="28"/>
          <w:lang w:val="uk-UA"/>
        </w:rPr>
        <w:t xml:space="preserve"> інтеграції України. </w:t>
      </w:r>
    </w:p>
    <w:p w:rsidR="008C0BA3" w:rsidRPr="008C0BA3" w:rsidRDefault="008C0BA3" w:rsidP="008C0BA3">
      <w:pPr>
        <w:pStyle w:val="Style3"/>
        <w:widowControl/>
        <w:jc w:val="both"/>
        <w:rPr>
          <w:sz w:val="26"/>
          <w:szCs w:val="26"/>
          <w:lang w:val="uk-UA"/>
        </w:rPr>
      </w:pPr>
    </w:p>
    <w:p w:rsidR="008C0BA3" w:rsidRDefault="008C0BA3" w:rsidP="008C0BA3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8C0BA3" w:rsidRDefault="008C0BA3" w:rsidP="008C0BA3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8C0BA3" w:rsidRDefault="008C0BA3" w:rsidP="008C0BA3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8C0BA3" w:rsidRDefault="008C0BA3" w:rsidP="008C0BA3">
      <w:pPr>
        <w:pStyle w:val="Style3"/>
        <w:widowControl/>
        <w:jc w:val="right"/>
        <w:rPr>
          <w:rStyle w:val="FontStyle13"/>
          <w:sz w:val="28"/>
          <w:szCs w:val="28"/>
          <w:lang w:eastAsia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Денис ШМИГАЛЬ</w:t>
      </w:r>
    </w:p>
    <w:p w:rsidR="005204CF" w:rsidRDefault="005204CF">
      <w:bookmarkStart w:id="0" w:name="_GoBack"/>
      <w:bookmarkEnd w:id="0"/>
    </w:p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A3"/>
    <w:rsid w:val="00214302"/>
    <w:rsid w:val="005204CF"/>
    <w:rsid w:val="008C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D5671-F8E9-49D5-BA06-C242D360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0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C0BA3"/>
    <w:pPr>
      <w:widowControl w:val="0"/>
      <w:autoSpaceDE w:val="0"/>
      <w:autoSpaceDN w:val="0"/>
      <w:adjustRightInd w:val="0"/>
      <w:spacing w:after="0" w:line="324" w:lineRule="exact"/>
      <w:ind w:firstLine="59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C0BA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C0BA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8C0BA3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2020-06-03T08:31:00Z</dcterms:created>
  <dcterms:modified xsi:type="dcterms:W3CDTF">2020-06-03T08:31:00Z</dcterms:modified>
</cp:coreProperties>
</file>