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6C81E" w14:textId="77777777" w:rsidR="00BC6C18" w:rsidRDefault="00BC6C18" w:rsidP="00AF643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 w:bidi="uk-UA"/>
        </w:rPr>
      </w:pPr>
    </w:p>
    <w:p w14:paraId="2EDC774F" w14:textId="25640DEB" w:rsidR="00AF6438" w:rsidRPr="00AF6438" w:rsidRDefault="00AF6438" w:rsidP="00AF643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 w:bidi="uk-UA"/>
        </w:rPr>
      </w:pPr>
      <w:r w:rsidRPr="00AF64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 w:bidi="uk-UA"/>
        </w:rPr>
        <w:t>ПОЯСНЮВАЛЬНА ЗАПИСКА</w:t>
      </w:r>
    </w:p>
    <w:p w14:paraId="5AD9E4CB" w14:textId="77777777" w:rsidR="00AF6438" w:rsidRPr="00AF6438" w:rsidRDefault="00AF6438" w:rsidP="00AF6438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 w:bidi="uk-UA"/>
        </w:rPr>
      </w:pPr>
    </w:p>
    <w:p w14:paraId="742B2A71" w14:textId="77777777" w:rsidR="00AF6438" w:rsidRPr="00AF6438" w:rsidRDefault="00AF6438" w:rsidP="00AF643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 xml:space="preserve">до проекту Постанови Верховної </w:t>
      </w:r>
      <w:r w:rsidRPr="00AF6438">
        <w:rPr>
          <w:rFonts w:ascii="Times New Roman" w:eastAsia="Malgun Gothic Semilight" w:hAnsi="Times New Roman" w:cs="Times New Roman"/>
          <w:b/>
          <w:color w:val="000000"/>
          <w:sz w:val="28"/>
          <w:szCs w:val="28"/>
          <w:lang w:eastAsia="uk-UA" w:bidi="uk-UA"/>
        </w:rPr>
        <w:t>Ради</w:t>
      </w: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/>
          <w:color w:val="000000"/>
          <w:sz w:val="28"/>
          <w:szCs w:val="28"/>
          <w:lang w:eastAsia="uk-UA" w:bidi="uk-UA"/>
        </w:rPr>
        <w:t>Укра</w:t>
      </w: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>ї</w:t>
      </w:r>
      <w:r w:rsidRPr="00AF6438">
        <w:rPr>
          <w:rFonts w:ascii="Times New Roman" w:eastAsia="Malgun Gothic Semilight" w:hAnsi="Times New Roman" w:cs="Times New Roman"/>
          <w:b/>
          <w:color w:val="000000"/>
          <w:sz w:val="28"/>
          <w:szCs w:val="28"/>
          <w:lang w:eastAsia="uk-UA" w:bidi="uk-UA"/>
        </w:rPr>
        <w:t>ни</w:t>
      </w:r>
    </w:p>
    <w:p w14:paraId="37082411" w14:textId="77777777" w:rsidR="00AF6438" w:rsidRPr="00AF6438" w:rsidRDefault="00AF6438" w:rsidP="00AF6438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>про Зверн</w:t>
      </w:r>
      <w:r w:rsidR="005A3E4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 xml:space="preserve">ення Верховної Ради України до </w:t>
      </w: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>Організації Об’єднаних Націй, Європейського Парламенту, урядів та парламентів іноземних держав та парламентських асамблей міжнародних організацій стосовно неприйнятності військового шантажу відносно України з боку Російської Федерації, який вона здійснює з метою недопущення реалізації європейських та євроатлантичних прагнень України</w:t>
      </w:r>
    </w:p>
    <w:p w14:paraId="4E5C731F" w14:textId="77777777" w:rsidR="00AF6438" w:rsidRPr="00AF6438" w:rsidRDefault="00AF6438" w:rsidP="00AF64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uk-UA" w:bidi="uk-UA"/>
        </w:rPr>
      </w:pPr>
    </w:p>
    <w:p w14:paraId="4BB94906" w14:textId="77777777" w:rsidR="00AF6438" w:rsidRPr="00AF6438" w:rsidRDefault="00AF6438" w:rsidP="00AF6438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uk-UA" w:bidi="uk-UA"/>
        </w:rPr>
        <w:t xml:space="preserve">1. Обґрунтування необхідності прийняття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uk-UA" w:bidi="uk-UA"/>
        </w:rPr>
        <w:t>п</w:t>
      </w: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uk-UA" w:bidi="uk-UA"/>
        </w:rPr>
        <w:t>останови</w:t>
      </w:r>
    </w:p>
    <w:p w14:paraId="1E334013" w14:textId="77777777" w:rsidR="00AF6438" w:rsidRPr="00AF6438" w:rsidRDefault="00AF6438" w:rsidP="00AF6438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Прийняття Постанови спрямоване на реалі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зац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ю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тратегі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чн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ого курсу Украї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на 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вропейську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і 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вроатлантичну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нтеграц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ю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, який було закрі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плено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в Конституції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Укра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ни,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та пі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дт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римується переважною бі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льш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ст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ю громадян Украї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ни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, що наразі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дор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вню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є 67,1%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стосовно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членства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С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та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59,2% -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у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НАТО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</w:p>
    <w:p w14:paraId="2F2DEB06" w14:textId="44EA60F2" w:rsidR="00AF6438" w:rsidRPr="00AF6438" w:rsidRDefault="00AF6438" w:rsidP="00AF6438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Ні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чим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не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виправдані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агресивн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г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еополі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тичн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амб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Рос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йсько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Федерац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ії, яка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порушення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ус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жнародних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домовленостей намага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ться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силовими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методами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задовольнити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сво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 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мперськ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апетити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на пострадянському просторі, стали реальною загрозою мирному поступальному демократичному розвитку, суверенітету та територіальної цілісності Украї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 та 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нших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кра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колишнього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СРСР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, прямою загрозою краї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нам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центрально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-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дно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 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вропи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усього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.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Спроби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EB60EE"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Рос</w:t>
      </w:r>
      <w:r w:rsidR="00EB60EE"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="00EB60EE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йської Федерації</w:t>
      </w:r>
      <w:r w:rsidR="00EB60EE"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говорити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демократичним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том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мовою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вимог 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ультиматум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, намагання переглянути основоположні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принципи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вропейсько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безпеки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, концентраці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її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збройних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сил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дному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кордон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льно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 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вропи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заз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хання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територ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альну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л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сть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суверен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тет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Укра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ї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(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триваюча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тимчасова окупаці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Криму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частини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Донбасу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) -  все це має спонукати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цив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л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зований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вжити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терм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нових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іє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полі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тико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-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дипломатичних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аході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задля спі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льного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стримування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Росі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йсько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ї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Федерац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ії,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яка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порушу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є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загальновизнан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принципи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норми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м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жнародного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права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 та обрала безперспективний шлях шантажу і </w:t>
      </w:r>
      <w:r w:rsidRPr="00AF6438">
        <w:rPr>
          <w:rFonts w:ascii="Times New Roman" w:eastAsia="Malgun Gothic Semilight" w:hAnsi="Times New Roman" w:cs="Times New Roman"/>
          <w:bCs/>
          <w:color w:val="000000"/>
          <w:sz w:val="28"/>
          <w:szCs w:val="28"/>
          <w:lang w:eastAsia="uk-UA" w:bidi="uk-UA"/>
        </w:rPr>
        <w:t>погроз</w:t>
      </w:r>
      <w:r w:rsidRPr="00AF6438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 w:bidi="uk-UA"/>
        </w:rPr>
        <w:t xml:space="preserve">. </w:t>
      </w:r>
    </w:p>
    <w:p w14:paraId="0F9E2205" w14:textId="77777777" w:rsidR="00AF6438" w:rsidRPr="00AF6438" w:rsidRDefault="00AF6438" w:rsidP="00AF6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BCF51" w14:textId="77777777" w:rsidR="00AF6438" w:rsidRPr="00AF6438" w:rsidRDefault="00AF6438" w:rsidP="00AF6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Цілі та завдання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</w:t>
      </w:r>
    </w:p>
    <w:p w14:paraId="4E9D246D" w14:textId="77777777" w:rsidR="00AF6438" w:rsidRPr="00AF6438" w:rsidRDefault="00AF6438" w:rsidP="005A3E41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>Метою</w:t>
      </w:r>
      <w:r w:rsidR="00777C43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 xml:space="preserve"> проекту Постанови є прийняття З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 xml:space="preserve">вернення Верховної Ради України до 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Організації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Об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’є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днаних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, 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вропейського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П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арламенту, уряді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та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парламенті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ноземних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держав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та парламентських асамблей мі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жнародних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орган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зац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>стосовно неприйнятності військового шантажу відносно України з боку Російської Федерації</w:t>
      </w:r>
      <w:r w:rsidR="00777C43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>, який вона здійснює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 xml:space="preserve"> з метою недопущення реалізації європейських та євроатлантичних прагнень України. </w:t>
      </w:r>
    </w:p>
    <w:p w14:paraId="7D8B46CE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</w:p>
    <w:p w14:paraId="63284B8A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 xml:space="preserve">3. Загальна характеристика і основні положення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>постанови</w:t>
      </w:r>
    </w:p>
    <w:p w14:paraId="1BE6CCF8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Проектом Постанови Верховної Ради України зокрема пропонується:</w:t>
      </w:r>
    </w:p>
    <w:p w14:paraId="005205C9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схвалити Звернення Верховної Ради України до 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Організації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Об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’є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днаних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, 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вропейського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П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арламенту, уряді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та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парламенті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ноземних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держав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та парламентських асамблей мі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жнародних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орган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зац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стосовно неприйнятності військового шантажу України з боку Російської Федерації</w:t>
      </w:r>
      <w:r w:rsidR="00777C43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, який вона здійснює</w:t>
      </w: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з метою недопущення реалізації європейських та євроатлантичних прагнень України;</w:t>
      </w:r>
    </w:p>
    <w:p w14:paraId="65B4B2A1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lastRenderedPageBreak/>
        <w:t>визнати, що вимоги Російської Федерації до міжнародних партнерів щодо недопущення реалізації європейських та євроатлантичних прагнень України, є порушенням цілої низки міжнародних договорів та принципів і норм міжнародного права;</w:t>
      </w:r>
    </w:p>
    <w:p w14:paraId="6035B6AF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невідкладно надіслати текст Звернення до 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Організації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Об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’є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днаних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, Є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вропейського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П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арламенту, уряді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та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парламенті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ноземних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держав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та парламентських асамблей мі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жнародних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орган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зац</w:t>
      </w:r>
      <w:r w:rsidRPr="00AF6438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і</w:t>
      </w:r>
      <w:r w:rsidRPr="00AF6438">
        <w:rPr>
          <w:rFonts w:ascii="Times New Roman" w:eastAsia="Malgun Gothic Semilight" w:hAnsi="Times New Roman" w:cs="Times New Roman"/>
          <w:color w:val="000000"/>
          <w:sz w:val="28"/>
          <w:szCs w:val="28"/>
          <w:lang w:eastAsia="uk-UA" w:bidi="uk-UA"/>
        </w:rPr>
        <w:t>й</w:t>
      </w:r>
      <w:r w:rsidRPr="00AF643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.</w:t>
      </w:r>
    </w:p>
    <w:p w14:paraId="07AE4AE5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</w:p>
    <w:p w14:paraId="447BD535" w14:textId="77777777" w:rsidR="00AF6438" w:rsidRPr="00AF6438" w:rsidRDefault="001F73E9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>4. </w:t>
      </w:r>
      <w:r w:rsidR="00AF6438" w:rsidRPr="00AF6438"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>Стан нормативно-правової бази у зазначеній сфері правового регулювання</w:t>
      </w:r>
    </w:p>
    <w:p w14:paraId="5DAF3DED" w14:textId="6E960731" w:rsidR="00AF6438" w:rsidRPr="00AF6438" w:rsidRDefault="00AF6438" w:rsidP="00AF6438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Регулювання правовідносин у зазначеній сфері здійснюється Конституцією України, Статутом Організації Об’єднаних Націй, 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Заключн</w:t>
      </w:r>
      <w:r w:rsid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им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акт</w:t>
      </w:r>
      <w:r w:rsid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ом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Наради з безпеки та співробітництва в Європі від 1 серпня 1975 року (Гельсінськи</w:t>
      </w:r>
      <w:r w:rsid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м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заключни</w:t>
      </w:r>
      <w:r w:rsid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м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акт</w:t>
      </w:r>
      <w:r w:rsid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ом</w:t>
      </w:r>
      <w:r w:rsidR="00B74EBE" w:rsidRPr="00B74EB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)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 Паризькою хартією для нової Європи 1990 року, Меморандумом про гарантії безпеки у зв’язку з приєднанням України до Договору про нерозповсюдження ядерної зброї від 5 грудня 1994 року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>, іншими національними і міжнародними нормативно-правовими актами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.</w:t>
      </w:r>
    </w:p>
    <w:p w14:paraId="26E7879D" w14:textId="77777777" w:rsidR="00AF6438" w:rsidRPr="00AF6438" w:rsidRDefault="00AF6438" w:rsidP="00AF6438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</w:p>
    <w:p w14:paraId="1B4A55B3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>5. Фінансово-економічне обґрунтування</w:t>
      </w:r>
    </w:p>
    <w:p w14:paraId="0DC66855" w14:textId="77777777" w:rsidR="00AF6438" w:rsidRPr="00AF6438" w:rsidRDefault="00AF6438" w:rsidP="00AF6438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Прийняття проекту Постанови не потребує додаткового фінансування з державного чи місцевого бюджетів.</w:t>
      </w:r>
    </w:p>
    <w:p w14:paraId="0F9D301E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</w:p>
    <w:p w14:paraId="1C4B9AF5" w14:textId="77777777" w:rsidR="00AF6438" w:rsidRPr="00AF6438" w:rsidRDefault="00AF6438" w:rsidP="00AF6438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</w:pP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>6.</w:t>
      </w:r>
      <w:r w:rsidRPr="00AF6438">
        <w:rPr>
          <w:rFonts w:ascii="Times New Roman" w:eastAsia="Arial Unicode MS" w:hAnsi="Times New Roman" w:cs="Times New Roman"/>
          <w:b/>
          <w:sz w:val="28"/>
          <w:szCs w:val="28"/>
          <w:lang w:eastAsia="ru-RU" w:bidi="uk-UA"/>
        </w:rPr>
        <w:tab/>
        <w:t>Прогноз соціально-економічних та інших наслідків прийняття Закону</w:t>
      </w:r>
    </w:p>
    <w:p w14:paraId="1B847B5A" w14:textId="77777777" w:rsidR="00AF6438" w:rsidRPr="00AF6438" w:rsidRDefault="00AF6438" w:rsidP="00AF6438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</w:pPr>
      <w:r w:rsidRPr="00AF643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Запропоновані проектом Постанови заходи</w:t>
      </w:r>
      <w:r w:rsidRPr="00AF6438">
        <w:rPr>
          <w:rFonts w:ascii="Times New Roman" w:eastAsia="Arial Unicode MS" w:hAnsi="Times New Roman" w:cs="Times New Roman"/>
          <w:sz w:val="28"/>
          <w:szCs w:val="28"/>
          <w:lang w:eastAsia="uk-UA" w:bidi="uk-UA"/>
        </w:rPr>
        <w:t xml:space="preserve"> сприятимуть консолідації міжнародно-правових зусиль з метою недопущення розширення агресивних дій Російської Федерації проти України і всієї центрально-східної Європи. </w:t>
      </w:r>
    </w:p>
    <w:p w14:paraId="447CF713" w14:textId="77777777" w:rsidR="00AF6438" w:rsidRPr="00AF6438" w:rsidRDefault="00AF6438" w:rsidP="00AF6438">
      <w:pPr>
        <w:widowControl w:val="0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</w:p>
    <w:p w14:paraId="091F6368" w14:textId="77777777" w:rsidR="00AF6438" w:rsidRPr="00AF6438" w:rsidRDefault="00AF6438" w:rsidP="00AF6438">
      <w:pPr>
        <w:widowControl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sz w:val="28"/>
          <w:szCs w:val="28"/>
          <w:lang w:eastAsia="uk-UA" w:bidi="uk-UA"/>
        </w:rPr>
      </w:pPr>
    </w:p>
    <w:p w14:paraId="1435358C" w14:textId="77777777" w:rsidR="00AF6438" w:rsidRDefault="00AF6438" w:rsidP="00AF6438">
      <w:pPr>
        <w:pStyle w:val="a3"/>
        <w:rPr>
          <w:rFonts w:ascii="Times New Roman" w:eastAsia="Arial Unicode MS" w:hAnsi="Times New Roman"/>
          <w:b/>
          <w:sz w:val="28"/>
          <w:szCs w:val="28"/>
          <w:lang w:eastAsia="uk-UA" w:bidi="uk-UA"/>
        </w:rPr>
      </w:pPr>
    </w:p>
    <w:p w14:paraId="7EBCC3C5" w14:textId="394673A9" w:rsidR="002763C2" w:rsidRPr="002763C2" w:rsidRDefault="002763C2" w:rsidP="000F2677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763C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Народні депутати України                                                          </w:t>
      </w:r>
      <w:r w:rsidR="00F649B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763C2">
        <w:rPr>
          <w:rFonts w:ascii="Times New Roman" w:hAnsi="Times New Roman"/>
          <w:b/>
          <w:bCs/>
          <w:sz w:val="28"/>
          <w:szCs w:val="28"/>
          <w:lang w:eastAsia="ru-RU"/>
        </w:rPr>
        <w:t>Стефанчу</w:t>
      </w:r>
      <w:bookmarkStart w:id="0" w:name="_GoBack"/>
      <w:bookmarkEnd w:id="0"/>
      <w:r w:rsidRPr="002763C2">
        <w:rPr>
          <w:rFonts w:ascii="Times New Roman" w:hAnsi="Times New Roman"/>
          <w:b/>
          <w:bCs/>
          <w:sz w:val="28"/>
          <w:szCs w:val="28"/>
          <w:lang w:eastAsia="ru-RU"/>
        </w:rPr>
        <w:t>к Р.О.</w:t>
      </w:r>
    </w:p>
    <w:p w14:paraId="2AAF65E9" w14:textId="244BD762" w:rsidR="002763C2" w:rsidRDefault="002763C2" w:rsidP="000F2677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763C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F649B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Корнієнко О.С.</w:t>
      </w:r>
    </w:p>
    <w:p w14:paraId="685A8062" w14:textId="6AF38CE1" w:rsidR="00F649BF" w:rsidRPr="002763C2" w:rsidRDefault="00F649BF" w:rsidP="000F2677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Кондратюк О.К.</w:t>
      </w:r>
    </w:p>
    <w:p w14:paraId="0C303FE6" w14:textId="77777777" w:rsidR="00AF6438" w:rsidRDefault="00AF6438" w:rsidP="00AF6438">
      <w:pPr>
        <w:widowControl w:val="0"/>
        <w:spacing w:after="0" w:line="240" w:lineRule="auto"/>
        <w:jc w:val="both"/>
        <w:textAlignment w:val="baseline"/>
      </w:pPr>
    </w:p>
    <w:sectPr w:rsidR="00AF64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38"/>
    <w:rsid w:val="000B5992"/>
    <w:rsid w:val="000F2677"/>
    <w:rsid w:val="001F73E9"/>
    <w:rsid w:val="002655D8"/>
    <w:rsid w:val="002763C2"/>
    <w:rsid w:val="00595580"/>
    <w:rsid w:val="005A3E41"/>
    <w:rsid w:val="005D69F9"/>
    <w:rsid w:val="00777C43"/>
    <w:rsid w:val="00A22ED3"/>
    <w:rsid w:val="00A72038"/>
    <w:rsid w:val="00A82E1B"/>
    <w:rsid w:val="00AF6438"/>
    <w:rsid w:val="00B74EBE"/>
    <w:rsid w:val="00BC6C18"/>
    <w:rsid w:val="00C5021B"/>
    <w:rsid w:val="00D5220F"/>
    <w:rsid w:val="00EB60EE"/>
    <w:rsid w:val="00F6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8A7D"/>
  <w15:chartTrackingRefBased/>
  <w15:docId w15:val="{BC50CED6-6814-4FE9-AC80-07C3AEFA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438"/>
    <w:pPr>
      <w:spacing w:after="0" w:line="240" w:lineRule="auto"/>
    </w:pPr>
    <w:rPr>
      <w:rFonts w:eastAsia="Times New Roman" w:cs="Times New Roman"/>
    </w:rPr>
  </w:style>
  <w:style w:type="paragraph" w:styleId="a4">
    <w:name w:val="Revision"/>
    <w:hidden/>
    <w:uiPriority w:val="99"/>
    <w:semiHidden/>
    <w:rsid w:val="00EB6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2857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Лещишин Назар Андрійович</cp:lastModifiedBy>
  <cp:revision>14</cp:revision>
  <dcterms:created xsi:type="dcterms:W3CDTF">2022-01-23T21:41:00Z</dcterms:created>
  <dcterms:modified xsi:type="dcterms:W3CDTF">2022-01-24T07:56:00Z</dcterms:modified>
</cp:coreProperties>
</file>