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D716A1" w:rsidRPr="00D716A1" w:rsidRDefault="00D716A1" w:rsidP="00D716A1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D716A1">
        <w:rPr>
          <w:rFonts w:ascii="Times New Roman" w:hAnsi="Times New Roman"/>
          <w:b w:val="0"/>
          <w:sz w:val="28"/>
          <w:szCs w:val="28"/>
        </w:rPr>
        <w:t xml:space="preserve">Про прийняття за основу </w:t>
      </w:r>
      <w:r>
        <w:rPr>
          <w:rFonts w:ascii="Times New Roman" w:hAnsi="Times New Roman"/>
          <w:b w:val="0"/>
          <w:sz w:val="28"/>
          <w:szCs w:val="28"/>
        </w:rPr>
        <w:t>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D716A1">
        <w:rPr>
          <w:rFonts w:ascii="Times New Roman" w:hAnsi="Times New Roman"/>
          <w:b w:val="0"/>
          <w:sz w:val="28"/>
          <w:szCs w:val="28"/>
        </w:rPr>
        <w:t xml:space="preserve">“Про внесення змін до деяких законів України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D716A1">
        <w:rPr>
          <w:rFonts w:ascii="Times New Roman" w:hAnsi="Times New Roman"/>
          <w:b w:val="0"/>
          <w:sz w:val="28"/>
          <w:szCs w:val="28"/>
        </w:rPr>
        <w:t xml:space="preserve">створення умов для запровадження комплексної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D716A1">
        <w:rPr>
          <w:rFonts w:ascii="Times New Roman" w:hAnsi="Times New Roman"/>
          <w:b w:val="0"/>
          <w:sz w:val="28"/>
          <w:szCs w:val="28"/>
        </w:rPr>
        <w:t>термомодернізації будівельˮ</w:t>
      </w:r>
      <w:r>
        <w:rPr>
          <w:rFonts w:ascii="Times New Roman" w:hAnsi="Times New Roman"/>
          <w:b w:val="0"/>
          <w:sz w:val="28"/>
          <w:szCs w:val="28"/>
        </w:rPr>
        <w:br/>
      </w:r>
      <w:r w:rsidRPr="00D716A1">
        <w:rPr>
          <w:rFonts w:ascii="Times New Roman" w:hAnsi="Times New Roman"/>
          <w:b w:val="0"/>
          <w:sz w:val="28"/>
          <w:szCs w:val="28"/>
        </w:rPr>
        <w:t>__________________________________________________</w:t>
      </w:r>
    </w:p>
    <w:p w:rsidR="00D716A1" w:rsidRPr="00D716A1" w:rsidRDefault="00D716A1" w:rsidP="00D716A1">
      <w:pPr>
        <w:pStyle w:val="a4"/>
        <w:rPr>
          <w:rFonts w:ascii="Times New Roman" w:hAnsi="Times New Roman"/>
          <w:sz w:val="28"/>
          <w:szCs w:val="28"/>
        </w:rPr>
      </w:pPr>
      <w:bookmarkStart w:id="1" w:name="n17"/>
      <w:bookmarkStart w:id="2" w:name="n4"/>
      <w:bookmarkEnd w:id="1"/>
      <w:bookmarkEnd w:id="2"/>
      <w:r w:rsidRPr="00D716A1">
        <w:rPr>
          <w:rFonts w:ascii="Times New Roman" w:hAnsi="Times New Roman"/>
          <w:sz w:val="28"/>
          <w:szCs w:val="28"/>
        </w:rPr>
        <w:t>Верховна Рада України  п о с т а н о в л я є:</w:t>
      </w:r>
    </w:p>
    <w:p w:rsidR="00D716A1" w:rsidRPr="00D716A1" w:rsidRDefault="00D716A1" w:rsidP="00D716A1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716A1">
        <w:rPr>
          <w:rFonts w:ascii="Times New Roman" w:hAnsi="Times New Roman"/>
          <w:sz w:val="28"/>
          <w:szCs w:val="28"/>
        </w:rPr>
        <w:t>Прийняти за основу про</w:t>
      </w:r>
      <w:r>
        <w:rPr>
          <w:rFonts w:ascii="Times New Roman" w:hAnsi="Times New Roman"/>
          <w:sz w:val="28"/>
          <w:szCs w:val="28"/>
        </w:rPr>
        <w:t>е</w:t>
      </w:r>
      <w:r w:rsidRPr="00D716A1">
        <w:rPr>
          <w:rFonts w:ascii="Times New Roman" w:hAnsi="Times New Roman"/>
          <w:sz w:val="28"/>
          <w:szCs w:val="28"/>
        </w:rPr>
        <w:t>кт Закону України “Про внесення змін до деяких законів України щодо створення умов для запровадження комплексної термомодернізації будівельˮ (реєстр</w:t>
      </w:r>
      <w:r>
        <w:rPr>
          <w:rFonts w:ascii="Times New Roman" w:hAnsi="Times New Roman"/>
          <w:sz w:val="28"/>
          <w:szCs w:val="28"/>
        </w:rPr>
        <w:t>аційний</w:t>
      </w:r>
      <w:r w:rsidRPr="00D716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номер               </w:t>
      </w:r>
      <w:r w:rsidRPr="00D716A1">
        <w:rPr>
          <w:rFonts w:ascii="Times New Roman" w:hAnsi="Times New Roman"/>
          <w:sz w:val="28"/>
          <w:szCs w:val="28"/>
        </w:rPr>
        <w:t xml:space="preserve"> ), поданий Кабінетом Міністрів України.</w:t>
      </w:r>
    </w:p>
    <w:p w:rsidR="00D716A1" w:rsidRPr="00D716A1" w:rsidRDefault="00D716A1" w:rsidP="00D716A1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</w:t>
      </w:r>
      <w:r w:rsidRPr="00D716A1">
        <w:rPr>
          <w:rFonts w:ascii="Times New Roman" w:hAnsi="Times New Roman"/>
          <w:sz w:val="28"/>
          <w:szCs w:val="28"/>
        </w:rPr>
        <w:t xml:space="preserve"> Верховної Ради України з питань організації державної влади, місцевого самоврядування, регіонального розвитку та містобудування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D716A1" w:rsidRPr="00D716A1" w:rsidRDefault="00D716A1" w:rsidP="00D716A1">
      <w:pPr>
        <w:pStyle w:val="a4"/>
        <w:rPr>
          <w:rFonts w:ascii="Times New Roman" w:hAnsi="Times New Roman"/>
          <w:sz w:val="28"/>
          <w:szCs w:val="28"/>
        </w:rPr>
      </w:pPr>
    </w:p>
    <w:p w:rsidR="00D716A1" w:rsidRPr="001D3C7C" w:rsidRDefault="00D716A1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648" w:rsidRDefault="00D06648">
      <w:r>
        <w:separator/>
      </w:r>
    </w:p>
  </w:endnote>
  <w:endnote w:type="continuationSeparator" w:id="0">
    <w:p w:rsidR="00D06648" w:rsidRDefault="00D0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648" w:rsidRDefault="00D06648">
      <w:r>
        <w:separator/>
      </w:r>
    </w:p>
  </w:footnote>
  <w:footnote w:type="continuationSeparator" w:id="0">
    <w:p w:rsidR="00D06648" w:rsidRDefault="00D06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716A1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81592"/>
    <w:rsid w:val="00196AF8"/>
    <w:rsid w:val="001C46FF"/>
    <w:rsid w:val="001D3C7C"/>
    <w:rsid w:val="001E01D0"/>
    <w:rsid w:val="00242638"/>
    <w:rsid w:val="0026211A"/>
    <w:rsid w:val="00287612"/>
    <w:rsid w:val="00342713"/>
    <w:rsid w:val="0035437D"/>
    <w:rsid w:val="003971B6"/>
    <w:rsid w:val="003C6C7A"/>
    <w:rsid w:val="003D11D5"/>
    <w:rsid w:val="003E73DC"/>
    <w:rsid w:val="00431533"/>
    <w:rsid w:val="004872E4"/>
    <w:rsid w:val="00496974"/>
    <w:rsid w:val="004B7136"/>
    <w:rsid w:val="005F0150"/>
    <w:rsid w:val="00607906"/>
    <w:rsid w:val="00614443"/>
    <w:rsid w:val="006775DA"/>
    <w:rsid w:val="006C68B3"/>
    <w:rsid w:val="00860FEC"/>
    <w:rsid w:val="009740EB"/>
    <w:rsid w:val="00977EDB"/>
    <w:rsid w:val="009A3BD6"/>
    <w:rsid w:val="009E6A16"/>
    <w:rsid w:val="00A77598"/>
    <w:rsid w:val="00AF5E57"/>
    <w:rsid w:val="00BA5B6D"/>
    <w:rsid w:val="00BF5D1C"/>
    <w:rsid w:val="00C0704A"/>
    <w:rsid w:val="00C12654"/>
    <w:rsid w:val="00C31974"/>
    <w:rsid w:val="00C370AD"/>
    <w:rsid w:val="00C92CAE"/>
    <w:rsid w:val="00CC266E"/>
    <w:rsid w:val="00D06648"/>
    <w:rsid w:val="00D070F6"/>
    <w:rsid w:val="00D10021"/>
    <w:rsid w:val="00D716A1"/>
    <w:rsid w:val="00E0039C"/>
    <w:rsid w:val="00E015FD"/>
    <w:rsid w:val="00E665AE"/>
    <w:rsid w:val="00EC79F6"/>
    <w:rsid w:val="00EE5989"/>
    <w:rsid w:val="00F1438E"/>
    <w:rsid w:val="00F51019"/>
    <w:rsid w:val="00F55A48"/>
    <w:rsid w:val="00F6215C"/>
    <w:rsid w:val="00FA4B48"/>
    <w:rsid w:val="00FE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Style2">
    <w:name w:val="Style2"/>
    <w:basedOn w:val="a"/>
    <w:uiPriority w:val="99"/>
    <w:rsid w:val="00D716A1"/>
    <w:pPr>
      <w:widowControl w:val="0"/>
      <w:autoSpaceDE w:val="0"/>
      <w:autoSpaceDN w:val="0"/>
      <w:adjustRightInd w:val="0"/>
      <w:spacing w:line="230" w:lineRule="exact"/>
    </w:pPr>
    <w:rPr>
      <w:rFonts w:ascii="Times New Roman" w:hAnsi="Times New Roman"/>
      <w:sz w:val="24"/>
      <w:szCs w:val="24"/>
      <w:lang w:eastAsia="uk-UA"/>
    </w:rPr>
  </w:style>
  <w:style w:type="paragraph" w:customStyle="1" w:styleId="Style4">
    <w:name w:val="Style4"/>
    <w:basedOn w:val="a"/>
    <w:uiPriority w:val="99"/>
    <w:rsid w:val="00D716A1"/>
    <w:pPr>
      <w:widowControl w:val="0"/>
      <w:autoSpaceDE w:val="0"/>
      <w:autoSpaceDN w:val="0"/>
      <w:adjustRightInd w:val="0"/>
      <w:spacing w:line="372" w:lineRule="exact"/>
      <w:ind w:firstLine="720"/>
    </w:pPr>
    <w:rPr>
      <w:rFonts w:ascii="Times New Roman" w:hAnsi="Times New Roman"/>
      <w:sz w:val="24"/>
      <w:szCs w:val="24"/>
      <w:lang w:eastAsia="uk-UA"/>
    </w:rPr>
  </w:style>
  <w:style w:type="character" w:customStyle="1" w:styleId="FontStyle11">
    <w:name w:val="Font Style11"/>
    <w:uiPriority w:val="99"/>
    <w:rsid w:val="00D716A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D716A1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  <w:style w:type="paragraph" w:customStyle="1" w:styleId="Style2">
    <w:name w:val="Style2"/>
    <w:basedOn w:val="a"/>
    <w:uiPriority w:val="99"/>
    <w:rsid w:val="00D716A1"/>
    <w:pPr>
      <w:widowControl w:val="0"/>
      <w:autoSpaceDE w:val="0"/>
      <w:autoSpaceDN w:val="0"/>
      <w:adjustRightInd w:val="0"/>
      <w:spacing w:line="230" w:lineRule="exact"/>
    </w:pPr>
    <w:rPr>
      <w:rFonts w:ascii="Times New Roman" w:hAnsi="Times New Roman"/>
      <w:sz w:val="24"/>
      <w:szCs w:val="24"/>
      <w:lang w:eastAsia="uk-UA"/>
    </w:rPr>
  </w:style>
  <w:style w:type="paragraph" w:customStyle="1" w:styleId="Style4">
    <w:name w:val="Style4"/>
    <w:basedOn w:val="a"/>
    <w:uiPriority w:val="99"/>
    <w:rsid w:val="00D716A1"/>
    <w:pPr>
      <w:widowControl w:val="0"/>
      <w:autoSpaceDE w:val="0"/>
      <w:autoSpaceDN w:val="0"/>
      <w:adjustRightInd w:val="0"/>
      <w:spacing w:line="372" w:lineRule="exact"/>
      <w:ind w:firstLine="720"/>
    </w:pPr>
    <w:rPr>
      <w:rFonts w:ascii="Times New Roman" w:hAnsi="Times New Roman"/>
      <w:sz w:val="24"/>
      <w:szCs w:val="24"/>
      <w:lang w:eastAsia="uk-UA"/>
    </w:rPr>
  </w:style>
  <w:style w:type="character" w:customStyle="1" w:styleId="FontStyle11">
    <w:name w:val="Font Style11"/>
    <w:uiPriority w:val="99"/>
    <w:rsid w:val="00D716A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D716A1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Иванова</cp:lastModifiedBy>
  <cp:revision>2</cp:revision>
  <cp:lastPrinted>2002-11-06T14:36:00Z</cp:lastPrinted>
  <dcterms:created xsi:type="dcterms:W3CDTF">2021-12-24T12:07:00Z</dcterms:created>
  <dcterms:modified xsi:type="dcterms:W3CDTF">2021-12-24T12:07:00Z</dcterms:modified>
</cp:coreProperties>
</file>