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B20" w:rsidRDefault="00B23B20" w:rsidP="00B23B20">
      <w:pPr>
        <w:pStyle w:val="aa"/>
        <w:rPr>
          <w:spacing w:val="10"/>
          <w:sz w:val="36"/>
          <w:lang w:val="ru-RU"/>
        </w:rPr>
      </w:pPr>
      <w:r>
        <w:rPr>
          <w:rFonts w:ascii="Olga" w:hAnsi="Olga"/>
          <w:b/>
          <w:lang w:val="ru-RU"/>
        </w:rPr>
        <w:object w:dxaOrig="861" w:dyaOrig="11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8.5pt" o:ole="" fillcolor="window">
            <v:imagedata r:id="rId4" o:title=""/>
          </v:shape>
          <o:OLEObject Type="Embed" ProgID="Word.Picture.8" ShapeID="_x0000_i1025" DrawAspect="Content" ObjectID="_1651497573" r:id="rId5"/>
        </w:object>
      </w:r>
    </w:p>
    <w:p w:rsidR="00B23B20" w:rsidRDefault="00B23B20" w:rsidP="00B23B20">
      <w:pPr>
        <w:rPr>
          <w:sz w:val="20"/>
        </w:rPr>
      </w:pPr>
      <w:r>
        <w:t xml:space="preserve">                                       </w:t>
      </w:r>
    </w:p>
    <w:p w:rsidR="00B23B20" w:rsidRPr="0035604E" w:rsidRDefault="00B23B20" w:rsidP="00B23B20">
      <w:pPr>
        <w:pStyle w:val="ac"/>
        <w:rPr>
          <w:sz w:val="40"/>
          <w:szCs w:val="40"/>
          <w:lang w:val="ru-RU"/>
        </w:rPr>
      </w:pPr>
      <w:proofErr w:type="gramStart"/>
      <w:r w:rsidRPr="0035604E">
        <w:rPr>
          <w:sz w:val="40"/>
          <w:szCs w:val="40"/>
          <w:lang w:val="ru-RU"/>
        </w:rPr>
        <w:t>НАРОДНИЙ  ДЕПУТАТ</w:t>
      </w:r>
      <w:proofErr w:type="gramEnd"/>
      <w:r w:rsidRPr="0035604E">
        <w:rPr>
          <w:sz w:val="40"/>
          <w:szCs w:val="40"/>
          <w:lang w:val="ru-RU"/>
        </w:rPr>
        <w:t xml:space="preserve">  УКРАЇНИ</w:t>
      </w:r>
    </w:p>
    <w:p w:rsidR="00B23B20" w:rsidRDefault="00B23B20" w:rsidP="00B23B20">
      <w:pPr>
        <w:pStyle w:val="1"/>
        <w:pBdr>
          <w:bottom w:val="double" w:sz="6" w:space="0" w:color="auto"/>
        </w:pBdr>
        <w:rPr>
          <w:sz w:val="16"/>
          <w:lang w:val="ru-RU"/>
        </w:rPr>
      </w:pPr>
      <w:r>
        <w:rPr>
          <w:lang w:val="ru-RU"/>
        </w:rPr>
        <w:t xml:space="preserve">                              </w:t>
      </w:r>
    </w:p>
    <w:p w:rsidR="00B23B20" w:rsidRDefault="00B23B20" w:rsidP="00B23B20">
      <w:pPr>
        <w:rPr>
          <w:szCs w:val="28"/>
        </w:rPr>
      </w:pPr>
    </w:p>
    <w:p w:rsidR="00AF687E" w:rsidRPr="007E66DD" w:rsidRDefault="00AF687E" w:rsidP="00AF687E">
      <w:pPr>
        <w:pStyle w:val="a5"/>
        <w:spacing w:after="0" w:line="240" w:lineRule="auto"/>
        <w:ind w:left="0"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10AC1" w:rsidRDefault="00010AC1" w:rsidP="00AF687E">
      <w:pPr>
        <w:pStyle w:val="a5"/>
        <w:spacing w:after="0" w:line="240" w:lineRule="auto"/>
        <w:ind w:left="0" w:firstLine="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687E" w:rsidRDefault="00AF687E" w:rsidP="00BB259A">
      <w:pPr>
        <w:pStyle w:val="a5"/>
        <w:spacing w:after="0" w:line="240" w:lineRule="auto"/>
        <w:ind w:left="0" w:firstLine="567"/>
        <w:jc w:val="right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ВЕРХОВНА РАДА УКРАЇНИ</w:t>
      </w:r>
    </w:p>
    <w:p w:rsidR="00AF687E" w:rsidRDefault="00AF687E" w:rsidP="00AF687E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00F6" w:rsidRPr="00D97033" w:rsidRDefault="00AF687E" w:rsidP="00D97033">
      <w:pPr>
        <w:ind w:firstLine="708"/>
        <w:jc w:val="both"/>
        <w:rPr>
          <w:sz w:val="28"/>
          <w:szCs w:val="28"/>
          <w:lang w:val="uk-UA"/>
        </w:rPr>
      </w:pPr>
      <w:r w:rsidRPr="00101D22">
        <w:rPr>
          <w:sz w:val="28"/>
          <w:szCs w:val="28"/>
          <w:lang w:val="uk-UA"/>
        </w:rPr>
        <w:t>Відповідно до статті 93 Конституції України, статті 12 Закону України «Про статус народного</w:t>
      </w:r>
      <w:r w:rsidR="00C52195">
        <w:rPr>
          <w:sz w:val="28"/>
          <w:szCs w:val="28"/>
          <w:lang w:val="uk-UA"/>
        </w:rPr>
        <w:t xml:space="preserve"> депутата України» та статті 89 Регламенту Верховної Ради України, затвердженого Законом</w:t>
      </w:r>
      <w:r w:rsidRPr="00101D22">
        <w:rPr>
          <w:sz w:val="28"/>
          <w:szCs w:val="28"/>
          <w:lang w:val="uk-UA"/>
        </w:rPr>
        <w:t xml:space="preserve"> України «Про Регламент Верховної Ради України» </w:t>
      </w:r>
      <w:r w:rsidR="00C52195" w:rsidRPr="00C52195">
        <w:rPr>
          <w:sz w:val="28"/>
          <w:szCs w:val="28"/>
          <w:lang w:val="uk-UA"/>
        </w:rPr>
        <w:t>від 10 лютого 2010 року № 1861-VI</w:t>
      </w:r>
      <w:r w:rsidR="00C52195">
        <w:rPr>
          <w:sz w:val="28"/>
          <w:szCs w:val="28"/>
          <w:lang w:val="uk-UA"/>
        </w:rPr>
        <w:t xml:space="preserve">, </w:t>
      </w:r>
      <w:r w:rsidRPr="00101D22">
        <w:rPr>
          <w:sz w:val="28"/>
          <w:szCs w:val="28"/>
          <w:lang w:val="uk-UA"/>
        </w:rPr>
        <w:t xml:space="preserve">в порядку законодавчої ініціативи </w:t>
      </w:r>
      <w:r w:rsidR="00204097" w:rsidRPr="00101D22">
        <w:rPr>
          <w:sz w:val="28"/>
          <w:szCs w:val="28"/>
          <w:lang w:val="uk-UA"/>
        </w:rPr>
        <w:t>вносимо</w:t>
      </w:r>
      <w:r w:rsidRPr="00101D22">
        <w:rPr>
          <w:sz w:val="28"/>
          <w:szCs w:val="28"/>
          <w:lang w:val="uk-UA"/>
        </w:rPr>
        <w:t xml:space="preserve"> на розгляд Верховної Ради України </w:t>
      </w:r>
      <w:r w:rsidRPr="00CB196B">
        <w:rPr>
          <w:b/>
          <w:sz w:val="28"/>
          <w:szCs w:val="28"/>
          <w:lang w:val="uk-UA"/>
        </w:rPr>
        <w:t>проект</w:t>
      </w:r>
      <w:r w:rsidRPr="00101D22">
        <w:rPr>
          <w:sz w:val="28"/>
          <w:szCs w:val="28"/>
          <w:lang w:val="uk-UA"/>
        </w:rPr>
        <w:t xml:space="preserve"> </w:t>
      </w:r>
      <w:r w:rsidRPr="00CB196B">
        <w:rPr>
          <w:b/>
          <w:sz w:val="28"/>
          <w:szCs w:val="28"/>
          <w:lang w:val="uk-UA"/>
        </w:rPr>
        <w:t>Закону України</w:t>
      </w:r>
      <w:r w:rsidRPr="00D97033">
        <w:rPr>
          <w:sz w:val="28"/>
          <w:szCs w:val="28"/>
          <w:lang w:val="uk-UA"/>
        </w:rPr>
        <w:t xml:space="preserve"> </w:t>
      </w:r>
      <w:r w:rsidR="00C52195" w:rsidRPr="00291B47">
        <w:rPr>
          <w:b/>
          <w:sz w:val="28"/>
          <w:szCs w:val="28"/>
          <w:lang w:val="uk-UA"/>
        </w:rPr>
        <w:t>«П</w:t>
      </w:r>
      <w:r w:rsidR="007173C8" w:rsidRPr="00291B47">
        <w:rPr>
          <w:b/>
          <w:sz w:val="28"/>
          <w:szCs w:val="28"/>
          <w:lang w:val="uk-UA"/>
        </w:rPr>
        <w:t xml:space="preserve">ро внесення змін до </w:t>
      </w:r>
      <w:bookmarkStart w:id="0" w:name="_Hlk38474236"/>
      <w:r w:rsidR="00D97033" w:rsidRPr="00291B47">
        <w:rPr>
          <w:b/>
          <w:sz w:val="28"/>
          <w:szCs w:val="28"/>
          <w:lang w:val="uk-UA"/>
        </w:rPr>
        <w:t>деяких законодавчих актів України</w:t>
      </w:r>
      <w:bookmarkEnd w:id="0"/>
      <w:r w:rsidR="00D97033" w:rsidRPr="00291B47">
        <w:rPr>
          <w:b/>
          <w:sz w:val="28"/>
          <w:szCs w:val="28"/>
          <w:lang w:val="uk-UA"/>
        </w:rPr>
        <w:t xml:space="preserve"> щодо харчових продуктів</w:t>
      </w:r>
      <w:r w:rsidR="002B4C5E" w:rsidRPr="00291B47">
        <w:rPr>
          <w:b/>
          <w:sz w:val="28"/>
          <w:szCs w:val="28"/>
          <w:lang w:val="uk-UA"/>
        </w:rPr>
        <w:t>, що імітують молоко та</w:t>
      </w:r>
      <w:r w:rsidR="00D97033" w:rsidRPr="00291B47">
        <w:rPr>
          <w:b/>
          <w:sz w:val="28"/>
          <w:szCs w:val="28"/>
          <w:lang w:val="uk-UA"/>
        </w:rPr>
        <w:t xml:space="preserve"> молочні продукти</w:t>
      </w:r>
      <w:r w:rsidR="00101D22" w:rsidRPr="00291B47">
        <w:rPr>
          <w:b/>
          <w:sz w:val="28"/>
          <w:szCs w:val="28"/>
          <w:lang w:val="uk-UA"/>
        </w:rPr>
        <w:t>»</w:t>
      </w:r>
      <w:r w:rsidR="007173C8" w:rsidRPr="00101D22">
        <w:rPr>
          <w:bCs/>
          <w:sz w:val="28"/>
          <w:szCs w:val="28"/>
          <w:lang w:val="uk-UA"/>
        </w:rPr>
        <w:t>.</w:t>
      </w:r>
    </w:p>
    <w:p w:rsidR="004F7117" w:rsidRPr="004F7117" w:rsidRDefault="004F7117" w:rsidP="004F7117">
      <w:pPr>
        <w:ind w:firstLine="567"/>
        <w:jc w:val="both"/>
        <w:rPr>
          <w:bCs/>
          <w:sz w:val="28"/>
          <w:szCs w:val="28"/>
          <w:lang w:val="uk-UA"/>
        </w:rPr>
      </w:pPr>
    </w:p>
    <w:p w:rsidR="00AF687E" w:rsidRPr="00730C46" w:rsidRDefault="00AF687E" w:rsidP="004F7117">
      <w:pPr>
        <w:pStyle w:val="StyleZakonu"/>
        <w:spacing w:after="0" w:line="240" w:lineRule="auto"/>
        <w:ind w:firstLine="567"/>
        <w:rPr>
          <w:sz w:val="28"/>
          <w:szCs w:val="28"/>
        </w:rPr>
      </w:pPr>
      <w:r w:rsidRPr="00730C46">
        <w:rPr>
          <w:sz w:val="28"/>
          <w:szCs w:val="28"/>
        </w:rPr>
        <w:t>Доповідати законопроект під час його розгляду на пленарному засіданні Верховної Ради Україн</w:t>
      </w:r>
      <w:r w:rsidR="002B4C5E">
        <w:rPr>
          <w:sz w:val="28"/>
          <w:szCs w:val="28"/>
        </w:rPr>
        <w:t xml:space="preserve">и буде </w:t>
      </w:r>
      <w:r w:rsidRPr="00730C46">
        <w:rPr>
          <w:sz w:val="28"/>
          <w:szCs w:val="28"/>
        </w:rPr>
        <w:t>н</w:t>
      </w:r>
      <w:r w:rsidR="002B4C5E">
        <w:rPr>
          <w:sz w:val="28"/>
          <w:szCs w:val="28"/>
        </w:rPr>
        <w:t xml:space="preserve">ародний </w:t>
      </w:r>
      <w:r w:rsidRPr="00730C46">
        <w:rPr>
          <w:sz w:val="28"/>
          <w:szCs w:val="28"/>
        </w:rPr>
        <w:t xml:space="preserve">депутат України </w:t>
      </w:r>
      <w:r w:rsidR="002B4C5E">
        <w:rPr>
          <w:sz w:val="28"/>
          <w:szCs w:val="28"/>
        </w:rPr>
        <w:t>Тарасов</w:t>
      </w:r>
      <w:r w:rsidRPr="00730C46">
        <w:rPr>
          <w:sz w:val="28"/>
          <w:szCs w:val="28"/>
        </w:rPr>
        <w:t xml:space="preserve"> </w:t>
      </w:r>
      <w:r w:rsidR="005024D6">
        <w:rPr>
          <w:sz w:val="28"/>
          <w:szCs w:val="28"/>
        </w:rPr>
        <w:t>Олег Сергійович.</w:t>
      </w:r>
    </w:p>
    <w:p w:rsidR="00AF687E" w:rsidRDefault="00AF687E" w:rsidP="00AF687E">
      <w:pPr>
        <w:pStyle w:val="a3"/>
        <w:ind w:right="-5" w:firstLine="720"/>
        <w:rPr>
          <w:lang w:val="uk-UA"/>
        </w:rPr>
      </w:pPr>
    </w:p>
    <w:p w:rsidR="005024D6" w:rsidRPr="005024D6" w:rsidRDefault="005024D6" w:rsidP="00291B47">
      <w:pPr>
        <w:tabs>
          <w:tab w:val="left" w:pos="1080"/>
          <w:tab w:val="left" w:pos="1260"/>
        </w:tabs>
        <w:ind w:firstLine="567"/>
        <w:rPr>
          <w:b/>
          <w:sz w:val="28"/>
          <w:szCs w:val="28"/>
          <w:lang w:val="uk-UA"/>
        </w:rPr>
      </w:pPr>
      <w:r w:rsidRPr="005024D6">
        <w:rPr>
          <w:b/>
          <w:sz w:val="28"/>
          <w:szCs w:val="28"/>
          <w:lang w:val="uk-UA"/>
        </w:rPr>
        <w:t>Додат</w:t>
      </w:r>
      <w:r w:rsidR="00AF687E" w:rsidRPr="005024D6">
        <w:rPr>
          <w:b/>
          <w:sz w:val="28"/>
          <w:szCs w:val="28"/>
          <w:lang w:val="uk-UA"/>
        </w:rPr>
        <w:t>к</w:t>
      </w:r>
      <w:r w:rsidRPr="005024D6">
        <w:rPr>
          <w:b/>
          <w:sz w:val="28"/>
          <w:szCs w:val="28"/>
          <w:lang w:val="uk-UA"/>
        </w:rPr>
        <w:t>и:</w:t>
      </w:r>
    </w:p>
    <w:p w:rsidR="005024D6" w:rsidRDefault="00AF687E" w:rsidP="00291B47">
      <w:pPr>
        <w:tabs>
          <w:tab w:val="left" w:pos="1080"/>
          <w:tab w:val="left" w:pos="1260"/>
        </w:tabs>
        <w:ind w:left="567"/>
        <w:rPr>
          <w:sz w:val="28"/>
          <w:szCs w:val="28"/>
          <w:lang w:val="uk-UA"/>
        </w:rPr>
      </w:pPr>
      <w:r w:rsidRPr="00730C46">
        <w:rPr>
          <w:sz w:val="28"/>
          <w:szCs w:val="28"/>
          <w:lang w:val="uk-UA"/>
        </w:rPr>
        <w:t>1</w:t>
      </w:r>
      <w:r w:rsidR="005024D6">
        <w:rPr>
          <w:sz w:val="28"/>
          <w:szCs w:val="28"/>
          <w:lang w:val="uk-UA"/>
        </w:rPr>
        <w:t>)</w:t>
      </w:r>
      <w:r w:rsidRPr="00C11099">
        <w:rPr>
          <w:sz w:val="28"/>
          <w:szCs w:val="28"/>
          <w:lang w:val="uk-UA"/>
        </w:rPr>
        <w:t xml:space="preserve"> Проект Закону України на </w:t>
      </w:r>
      <w:r w:rsidR="00EB3A61">
        <w:rPr>
          <w:sz w:val="28"/>
          <w:szCs w:val="28"/>
          <w:lang w:val="uk-UA"/>
        </w:rPr>
        <w:t>9</w:t>
      </w:r>
      <w:r w:rsidRPr="00C11099">
        <w:rPr>
          <w:sz w:val="28"/>
          <w:szCs w:val="28"/>
          <w:lang w:val="uk-UA"/>
        </w:rPr>
        <w:t xml:space="preserve"> </w:t>
      </w:r>
      <w:proofErr w:type="spellStart"/>
      <w:r w:rsidRPr="00C11099">
        <w:rPr>
          <w:sz w:val="28"/>
          <w:szCs w:val="28"/>
          <w:lang w:val="uk-UA"/>
        </w:rPr>
        <w:t>арк</w:t>
      </w:r>
      <w:proofErr w:type="spellEnd"/>
      <w:r w:rsidRPr="00C11099">
        <w:rPr>
          <w:sz w:val="28"/>
          <w:szCs w:val="28"/>
          <w:lang w:val="uk-UA"/>
        </w:rPr>
        <w:t>.</w:t>
      </w:r>
      <w:r w:rsidR="00291B47">
        <w:rPr>
          <w:sz w:val="28"/>
          <w:szCs w:val="28"/>
          <w:lang w:val="uk-UA"/>
        </w:rPr>
        <w:t>;</w:t>
      </w:r>
    </w:p>
    <w:p w:rsidR="00AF687E" w:rsidRPr="00C11099" w:rsidRDefault="005024D6" w:rsidP="00291B47">
      <w:pPr>
        <w:tabs>
          <w:tab w:val="left" w:pos="1080"/>
          <w:tab w:val="left" w:pos="1260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AF687E" w:rsidRPr="00C11099">
        <w:rPr>
          <w:sz w:val="28"/>
          <w:szCs w:val="28"/>
          <w:lang w:val="uk-UA"/>
        </w:rPr>
        <w:t xml:space="preserve"> Пояснювальна записка на </w:t>
      </w:r>
      <w:r w:rsidR="00EB3A61">
        <w:rPr>
          <w:sz w:val="28"/>
          <w:szCs w:val="28"/>
          <w:lang w:val="uk-UA"/>
        </w:rPr>
        <w:t>4</w:t>
      </w:r>
      <w:r w:rsidR="00AF687E" w:rsidRPr="00C11099">
        <w:rPr>
          <w:sz w:val="28"/>
          <w:szCs w:val="28"/>
          <w:lang w:val="uk-UA"/>
        </w:rPr>
        <w:t xml:space="preserve"> </w:t>
      </w:r>
      <w:proofErr w:type="spellStart"/>
      <w:r w:rsidR="00AF687E" w:rsidRPr="00C11099">
        <w:rPr>
          <w:sz w:val="28"/>
          <w:szCs w:val="28"/>
          <w:lang w:val="uk-UA"/>
        </w:rPr>
        <w:t>арк</w:t>
      </w:r>
      <w:proofErr w:type="spellEnd"/>
      <w:r w:rsidR="00AF687E" w:rsidRPr="00C11099">
        <w:rPr>
          <w:sz w:val="28"/>
          <w:szCs w:val="28"/>
          <w:lang w:val="uk-UA"/>
        </w:rPr>
        <w:t>.</w:t>
      </w:r>
      <w:r w:rsidR="00291B47">
        <w:rPr>
          <w:sz w:val="28"/>
          <w:szCs w:val="28"/>
          <w:lang w:val="uk-UA"/>
        </w:rPr>
        <w:t>;</w:t>
      </w:r>
    </w:p>
    <w:p w:rsidR="00291B47" w:rsidRPr="00C11099" w:rsidRDefault="005024D6" w:rsidP="00291B47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="00AF687E" w:rsidRPr="00C11099">
        <w:rPr>
          <w:sz w:val="28"/>
          <w:szCs w:val="28"/>
          <w:lang w:val="uk-UA"/>
        </w:rPr>
        <w:t xml:space="preserve"> Порівняльна таблиця на </w:t>
      </w:r>
      <w:r w:rsidR="00EB3A61">
        <w:rPr>
          <w:sz w:val="28"/>
          <w:szCs w:val="28"/>
          <w:lang w:val="uk-UA"/>
        </w:rPr>
        <w:t>20</w:t>
      </w:r>
      <w:r w:rsidR="00AF687E" w:rsidRPr="00C11099">
        <w:rPr>
          <w:sz w:val="28"/>
          <w:szCs w:val="28"/>
          <w:lang w:val="uk-UA"/>
        </w:rPr>
        <w:t xml:space="preserve"> </w:t>
      </w:r>
      <w:proofErr w:type="spellStart"/>
      <w:r w:rsidR="00AF687E" w:rsidRPr="00C11099">
        <w:rPr>
          <w:sz w:val="28"/>
          <w:szCs w:val="28"/>
          <w:lang w:val="uk-UA"/>
        </w:rPr>
        <w:t>арк</w:t>
      </w:r>
      <w:proofErr w:type="spellEnd"/>
      <w:r w:rsidR="00AF687E" w:rsidRPr="00C11099">
        <w:rPr>
          <w:sz w:val="28"/>
          <w:szCs w:val="28"/>
          <w:lang w:val="uk-UA"/>
        </w:rPr>
        <w:t>.</w:t>
      </w:r>
      <w:r w:rsidR="00291B47">
        <w:rPr>
          <w:sz w:val="28"/>
          <w:szCs w:val="28"/>
          <w:lang w:val="uk-UA"/>
        </w:rPr>
        <w:t>;</w:t>
      </w:r>
    </w:p>
    <w:p w:rsidR="00AF687E" w:rsidRDefault="005024D6" w:rsidP="00291B47">
      <w:pPr>
        <w:ind w:left="567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r w:rsidR="00AF687E" w:rsidRPr="00C11099">
        <w:rPr>
          <w:sz w:val="28"/>
          <w:szCs w:val="28"/>
          <w:lang w:val="uk-UA"/>
        </w:rPr>
        <w:t xml:space="preserve"> Проект Постанови Верховної Ради України на </w:t>
      </w:r>
      <w:r w:rsidR="00D260F4">
        <w:rPr>
          <w:sz w:val="28"/>
          <w:szCs w:val="28"/>
          <w:lang w:val="uk-UA"/>
        </w:rPr>
        <w:t>1</w:t>
      </w:r>
      <w:r w:rsidR="00AF687E" w:rsidRPr="00C11099">
        <w:rPr>
          <w:sz w:val="28"/>
          <w:szCs w:val="28"/>
          <w:lang w:val="uk-UA"/>
        </w:rPr>
        <w:t xml:space="preserve"> </w:t>
      </w:r>
      <w:proofErr w:type="spellStart"/>
      <w:r w:rsidR="00AF687E" w:rsidRPr="00C11099">
        <w:rPr>
          <w:sz w:val="28"/>
          <w:szCs w:val="28"/>
          <w:lang w:val="uk-UA"/>
        </w:rPr>
        <w:t>арк</w:t>
      </w:r>
      <w:proofErr w:type="spellEnd"/>
      <w:r w:rsidR="00AF687E" w:rsidRPr="008A556A">
        <w:rPr>
          <w:sz w:val="28"/>
          <w:szCs w:val="28"/>
          <w:lang w:val="uk-UA"/>
        </w:rPr>
        <w:t>.</w:t>
      </w:r>
      <w:r w:rsidR="00291B47" w:rsidRPr="008A556A">
        <w:rPr>
          <w:sz w:val="28"/>
          <w:szCs w:val="28"/>
          <w:lang w:val="uk-UA"/>
        </w:rPr>
        <w:t>;</w:t>
      </w:r>
    </w:p>
    <w:p w:rsidR="00291B47" w:rsidRPr="008A556A" w:rsidRDefault="00291B47" w:rsidP="00291B47">
      <w:pPr>
        <w:ind w:left="567"/>
        <w:rPr>
          <w:sz w:val="28"/>
          <w:szCs w:val="28"/>
          <w:lang w:val="uk-UA"/>
        </w:rPr>
      </w:pPr>
      <w:r w:rsidRPr="008A556A">
        <w:rPr>
          <w:sz w:val="28"/>
          <w:szCs w:val="28"/>
          <w:lang w:val="uk-UA"/>
        </w:rPr>
        <w:t>5) С</w:t>
      </w:r>
      <w:r w:rsidR="00D934BE">
        <w:rPr>
          <w:sz w:val="28"/>
          <w:szCs w:val="28"/>
          <w:lang w:val="uk-UA"/>
        </w:rPr>
        <w:t xml:space="preserve">писок авторів законопроекту на </w:t>
      </w:r>
      <w:r w:rsidR="007170D3" w:rsidRPr="007170D3">
        <w:rPr>
          <w:sz w:val="28"/>
          <w:szCs w:val="28"/>
        </w:rPr>
        <w:t>2</w:t>
      </w:r>
      <w:r w:rsidRPr="008A556A">
        <w:rPr>
          <w:sz w:val="28"/>
          <w:szCs w:val="28"/>
          <w:lang w:val="uk-UA"/>
        </w:rPr>
        <w:t xml:space="preserve"> </w:t>
      </w:r>
      <w:proofErr w:type="spellStart"/>
      <w:r w:rsidRPr="008A556A">
        <w:rPr>
          <w:sz w:val="28"/>
          <w:szCs w:val="28"/>
          <w:lang w:val="uk-UA"/>
        </w:rPr>
        <w:t>арк</w:t>
      </w:r>
      <w:proofErr w:type="spellEnd"/>
      <w:r w:rsidRPr="008A556A">
        <w:rPr>
          <w:sz w:val="28"/>
          <w:szCs w:val="28"/>
          <w:lang w:val="uk-UA"/>
        </w:rPr>
        <w:t>;</w:t>
      </w:r>
    </w:p>
    <w:p w:rsidR="00AF687E" w:rsidRPr="008A556A" w:rsidRDefault="00291B47" w:rsidP="00291B47">
      <w:pPr>
        <w:ind w:left="567"/>
        <w:rPr>
          <w:sz w:val="28"/>
          <w:szCs w:val="28"/>
          <w:lang w:val="uk-UA"/>
        </w:rPr>
      </w:pPr>
      <w:r w:rsidRPr="008A556A">
        <w:rPr>
          <w:sz w:val="28"/>
          <w:szCs w:val="28"/>
          <w:lang w:val="uk-UA"/>
        </w:rPr>
        <w:t>6)</w:t>
      </w:r>
      <w:r w:rsidR="00AF687E" w:rsidRPr="008A556A">
        <w:rPr>
          <w:sz w:val="28"/>
          <w:szCs w:val="28"/>
          <w:lang w:val="uk-UA"/>
        </w:rPr>
        <w:t xml:space="preserve"> Документи законопроекту в електронному вигляді.</w:t>
      </w:r>
    </w:p>
    <w:p w:rsidR="00AF687E" w:rsidRPr="00730C46" w:rsidRDefault="00AF687E" w:rsidP="00AF687E">
      <w:pPr>
        <w:pStyle w:val="a3"/>
        <w:ind w:right="-5"/>
        <w:rPr>
          <w:sz w:val="28"/>
          <w:szCs w:val="28"/>
          <w:lang w:val="uk-UA"/>
        </w:rPr>
      </w:pPr>
    </w:p>
    <w:p w:rsidR="007170D3" w:rsidRPr="007170D3" w:rsidRDefault="00AF687E" w:rsidP="007170D3">
      <w:pPr>
        <w:spacing w:line="276" w:lineRule="auto"/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Народні депута</w:t>
      </w:r>
      <w:r w:rsidR="007170D3">
        <w:rPr>
          <w:b/>
          <w:sz w:val="28"/>
          <w:szCs w:val="28"/>
          <w:lang w:val="uk-UA"/>
        </w:rPr>
        <w:t>ти України:</w:t>
      </w:r>
      <w:r w:rsidR="007170D3">
        <w:rPr>
          <w:b/>
          <w:sz w:val="28"/>
          <w:szCs w:val="28"/>
          <w:lang w:val="uk-UA"/>
        </w:rPr>
        <w:tab/>
      </w:r>
      <w:r w:rsidR="007170D3">
        <w:rPr>
          <w:b/>
          <w:sz w:val="28"/>
          <w:szCs w:val="28"/>
          <w:lang w:val="uk-UA"/>
        </w:rPr>
        <w:tab/>
      </w:r>
      <w:r w:rsidR="007170D3">
        <w:rPr>
          <w:b/>
          <w:sz w:val="28"/>
          <w:szCs w:val="28"/>
          <w:lang w:val="uk-UA"/>
        </w:rPr>
        <w:tab/>
      </w:r>
      <w:r w:rsidR="007170D3" w:rsidRPr="007170D3">
        <w:rPr>
          <w:b/>
          <w:sz w:val="28"/>
          <w:szCs w:val="28"/>
        </w:rPr>
        <w:t xml:space="preserve">Тарасов </w:t>
      </w:r>
      <w:r w:rsidR="007170D3" w:rsidRPr="007170D3">
        <w:rPr>
          <w:b/>
          <w:sz w:val="28"/>
          <w:szCs w:val="28"/>
        </w:rPr>
        <w:t>О.С.</w:t>
      </w:r>
    </w:p>
    <w:p w:rsidR="007170D3" w:rsidRPr="007170D3" w:rsidRDefault="007170D3" w:rsidP="007170D3">
      <w:pPr>
        <w:spacing w:line="276" w:lineRule="auto"/>
        <w:ind w:left="5670"/>
        <w:jc w:val="both"/>
        <w:rPr>
          <w:b/>
          <w:sz w:val="28"/>
          <w:szCs w:val="28"/>
        </w:rPr>
      </w:pPr>
      <w:r w:rsidRPr="007170D3">
        <w:rPr>
          <w:b/>
          <w:sz w:val="28"/>
          <w:szCs w:val="28"/>
        </w:rPr>
        <w:t xml:space="preserve">Юрчишин </w:t>
      </w:r>
      <w:r w:rsidRPr="007170D3">
        <w:rPr>
          <w:b/>
          <w:sz w:val="28"/>
          <w:szCs w:val="28"/>
        </w:rPr>
        <w:t>П.В.</w:t>
      </w:r>
    </w:p>
    <w:p w:rsidR="007170D3" w:rsidRPr="007170D3" w:rsidRDefault="007170D3" w:rsidP="007170D3">
      <w:pPr>
        <w:spacing w:line="276" w:lineRule="auto"/>
        <w:ind w:left="5670"/>
        <w:jc w:val="both"/>
        <w:rPr>
          <w:b/>
          <w:sz w:val="28"/>
          <w:szCs w:val="28"/>
        </w:rPr>
      </w:pPr>
      <w:r w:rsidRPr="007170D3">
        <w:rPr>
          <w:b/>
          <w:sz w:val="28"/>
          <w:szCs w:val="28"/>
        </w:rPr>
        <w:t xml:space="preserve">Грищенко </w:t>
      </w:r>
      <w:r w:rsidRPr="007170D3">
        <w:rPr>
          <w:b/>
          <w:sz w:val="28"/>
          <w:szCs w:val="28"/>
        </w:rPr>
        <w:t>Т.М.</w:t>
      </w:r>
    </w:p>
    <w:p w:rsidR="007170D3" w:rsidRPr="007170D3" w:rsidRDefault="007170D3" w:rsidP="007170D3">
      <w:pPr>
        <w:spacing w:line="276" w:lineRule="auto"/>
        <w:ind w:left="5670"/>
        <w:jc w:val="both"/>
        <w:rPr>
          <w:b/>
          <w:sz w:val="28"/>
          <w:szCs w:val="28"/>
        </w:rPr>
      </w:pPr>
      <w:proofErr w:type="spellStart"/>
      <w:r w:rsidRPr="007170D3">
        <w:rPr>
          <w:b/>
          <w:sz w:val="28"/>
          <w:szCs w:val="28"/>
        </w:rPr>
        <w:t>Халімон</w:t>
      </w:r>
      <w:proofErr w:type="spellEnd"/>
      <w:r w:rsidRPr="007170D3">
        <w:rPr>
          <w:b/>
          <w:sz w:val="28"/>
          <w:szCs w:val="28"/>
        </w:rPr>
        <w:t xml:space="preserve"> </w:t>
      </w:r>
      <w:r w:rsidRPr="007170D3">
        <w:rPr>
          <w:b/>
          <w:sz w:val="28"/>
          <w:szCs w:val="28"/>
        </w:rPr>
        <w:t>П.В.</w:t>
      </w:r>
    </w:p>
    <w:p w:rsidR="007170D3" w:rsidRPr="007170D3" w:rsidRDefault="007170D3" w:rsidP="007170D3">
      <w:pPr>
        <w:spacing w:line="276" w:lineRule="auto"/>
        <w:ind w:left="5670"/>
        <w:jc w:val="both"/>
        <w:rPr>
          <w:b/>
          <w:sz w:val="28"/>
          <w:szCs w:val="28"/>
        </w:rPr>
      </w:pPr>
      <w:proofErr w:type="spellStart"/>
      <w:r w:rsidRPr="007170D3">
        <w:rPr>
          <w:b/>
          <w:sz w:val="28"/>
          <w:szCs w:val="28"/>
        </w:rPr>
        <w:t>Сольський</w:t>
      </w:r>
      <w:proofErr w:type="spellEnd"/>
      <w:r w:rsidRPr="007170D3">
        <w:rPr>
          <w:b/>
          <w:sz w:val="28"/>
          <w:szCs w:val="28"/>
        </w:rPr>
        <w:t xml:space="preserve"> </w:t>
      </w:r>
      <w:r w:rsidRPr="007170D3">
        <w:rPr>
          <w:b/>
          <w:sz w:val="28"/>
          <w:szCs w:val="28"/>
        </w:rPr>
        <w:t>М.Т.</w:t>
      </w:r>
    </w:p>
    <w:p w:rsidR="007170D3" w:rsidRPr="007170D3" w:rsidRDefault="007170D3" w:rsidP="007170D3">
      <w:pPr>
        <w:spacing w:line="276" w:lineRule="auto"/>
        <w:ind w:left="5670"/>
        <w:jc w:val="both"/>
        <w:rPr>
          <w:b/>
          <w:sz w:val="28"/>
          <w:szCs w:val="28"/>
        </w:rPr>
      </w:pPr>
      <w:proofErr w:type="spellStart"/>
      <w:r w:rsidRPr="007170D3">
        <w:rPr>
          <w:b/>
          <w:sz w:val="28"/>
          <w:szCs w:val="28"/>
        </w:rPr>
        <w:t>Чернявський</w:t>
      </w:r>
      <w:proofErr w:type="spellEnd"/>
      <w:r w:rsidRPr="007170D3">
        <w:rPr>
          <w:b/>
          <w:sz w:val="28"/>
          <w:szCs w:val="28"/>
        </w:rPr>
        <w:t xml:space="preserve"> </w:t>
      </w:r>
      <w:r w:rsidRPr="007170D3">
        <w:rPr>
          <w:b/>
          <w:sz w:val="28"/>
          <w:szCs w:val="28"/>
        </w:rPr>
        <w:t>С.М.</w:t>
      </w:r>
    </w:p>
    <w:p w:rsidR="007170D3" w:rsidRPr="007170D3" w:rsidRDefault="007170D3" w:rsidP="007170D3">
      <w:pPr>
        <w:spacing w:line="276" w:lineRule="auto"/>
        <w:ind w:left="5670"/>
        <w:jc w:val="both"/>
        <w:rPr>
          <w:b/>
          <w:sz w:val="28"/>
          <w:szCs w:val="28"/>
          <w:lang w:val="uk-UA"/>
        </w:rPr>
      </w:pPr>
      <w:proofErr w:type="spellStart"/>
      <w:r w:rsidRPr="007170D3">
        <w:rPr>
          <w:b/>
          <w:sz w:val="28"/>
          <w:szCs w:val="28"/>
        </w:rPr>
        <w:t>Чайківський</w:t>
      </w:r>
      <w:proofErr w:type="spellEnd"/>
      <w:r w:rsidRPr="007170D3">
        <w:rPr>
          <w:b/>
          <w:sz w:val="28"/>
          <w:szCs w:val="28"/>
        </w:rPr>
        <w:t xml:space="preserve"> </w:t>
      </w:r>
      <w:r w:rsidRPr="007170D3">
        <w:rPr>
          <w:b/>
          <w:sz w:val="28"/>
          <w:szCs w:val="28"/>
          <w:lang w:val="uk-UA"/>
        </w:rPr>
        <w:t>І.А.</w:t>
      </w:r>
    </w:p>
    <w:p w:rsidR="007170D3" w:rsidRPr="007170D3" w:rsidRDefault="007170D3" w:rsidP="007170D3">
      <w:pPr>
        <w:spacing w:line="276" w:lineRule="auto"/>
        <w:ind w:left="5670"/>
        <w:jc w:val="both"/>
        <w:rPr>
          <w:b/>
          <w:sz w:val="28"/>
          <w:szCs w:val="28"/>
          <w:lang w:val="uk-UA"/>
        </w:rPr>
      </w:pPr>
      <w:proofErr w:type="spellStart"/>
      <w:r w:rsidRPr="007170D3">
        <w:rPr>
          <w:b/>
          <w:sz w:val="28"/>
          <w:szCs w:val="28"/>
        </w:rPr>
        <w:t>Богданець</w:t>
      </w:r>
      <w:proofErr w:type="spellEnd"/>
      <w:r w:rsidRPr="007170D3">
        <w:rPr>
          <w:b/>
          <w:sz w:val="28"/>
          <w:szCs w:val="28"/>
        </w:rPr>
        <w:t xml:space="preserve"> </w:t>
      </w:r>
      <w:r w:rsidRPr="007170D3">
        <w:rPr>
          <w:b/>
          <w:sz w:val="28"/>
          <w:szCs w:val="28"/>
          <w:lang w:val="uk-UA"/>
        </w:rPr>
        <w:t>А.В.</w:t>
      </w:r>
    </w:p>
    <w:p w:rsidR="007170D3" w:rsidRPr="007170D3" w:rsidRDefault="007170D3" w:rsidP="007170D3">
      <w:pPr>
        <w:spacing w:line="276" w:lineRule="auto"/>
        <w:ind w:left="5670"/>
        <w:jc w:val="both"/>
        <w:rPr>
          <w:b/>
          <w:sz w:val="28"/>
          <w:szCs w:val="28"/>
          <w:lang w:val="uk-UA"/>
        </w:rPr>
      </w:pPr>
      <w:proofErr w:type="spellStart"/>
      <w:r w:rsidRPr="007170D3">
        <w:rPr>
          <w:b/>
          <w:sz w:val="28"/>
          <w:szCs w:val="28"/>
        </w:rPr>
        <w:t>Гайду</w:t>
      </w:r>
      <w:proofErr w:type="spellEnd"/>
      <w:r w:rsidRPr="007170D3">
        <w:rPr>
          <w:b/>
          <w:sz w:val="28"/>
          <w:szCs w:val="28"/>
        </w:rPr>
        <w:t xml:space="preserve"> </w:t>
      </w:r>
      <w:r w:rsidRPr="007170D3">
        <w:rPr>
          <w:b/>
          <w:sz w:val="28"/>
          <w:szCs w:val="28"/>
          <w:lang w:val="uk-UA"/>
        </w:rPr>
        <w:t>О.В.</w:t>
      </w:r>
    </w:p>
    <w:p w:rsidR="007170D3" w:rsidRPr="007170D3" w:rsidRDefault="007170D3" w:rsidP="007170D3">
      <w:pPr>
        <w:spacing w:line="276" w:lineRule="auto"/>
        <w:ind w:left="5670"/>
        <w:jc w:val="both"/>
        <w:rPr>
          <w:b/>
          <w:sz w:val="28"/>
          <w:szCs w:val="28"/>
          <w:lang w:val="uk-UA"/>
        </w:rPr>
      </w:pPr>
      <w:r w:rsidRPr="007170D3">
        <w:rPr>
          <w:b/>
          <w:sz w:val="28"/>
          <w:szCs w:val="28"/>
        </w:rPr>
        <w:t xml:space="preserve">Гузенко </w:t>
      </w:r>
      <w:r w:rsidRPr="007170D3">
        <w:rPr>
          <w:b/>
          <w:sz w:val="28"/>
          <w:szCs w:val="28"/>
          <w:lang w:val="uk-UA"/>
        </w:rPr>
        <w:t>М.В.</w:t>
      </w:r>
      <w:bookmarkStart w:id="1" w:name="_GoBack"/>
      <w:bookmarkEnd w:id="1"/>
    </w:p>
    <w:p w:rsidR="007170D3" w:rsidRPr="007170D3" w:rsidRDefault="007170D3" w:rsidP="007170D3">
      <w:pPr>
        <w:spacing w:line="276" w:lineRule="auto"/>
        <w:ind w:left="5670"/>
        <w:jc w:val="both"/>
        <w:rPr>
          <w:b/>
          <w:sz w:val="28"/>
          <w:szCs w:val="28"/>
          <w:lang w:val="uk-UA"/>
        </w:rPr>
      </w:pPr>
      <w:r w:rsidRPr="007170D3">
        <w:rPr>
          <w:b/>
          <w:sz w:val="28"/>
          <w:szCs w:val="28"/>
        </w:rPr>
        <w:t xml:space="preserve">Кириченко </w:t>
      </w:r>
      <w:r w:rsidRPr="007170D3">
        <w:rPr>
          <w:b/>
          <w:sz w:val="28"/>
          <w:szCs w:val="28"/>
          <w:lang w:val="uk-UA"/>
        </w:rPr>
        <w:t>М.О.</w:t>
      </w:r>
    </w:p>
    <w:p w:rsidR="007170D3" w:rsidRPr="007170D3" w:rsidRDefault="007170D3" w:rsidP="007170D3">
      <w:pPr>
        <w:spacing w:line="276" w:lineRule="auto"/>
        <w:ind w:left="5670"/>
        <w:jc w:val="both"/>
        <w:rPr>
          <w:b/>
          <w:sz w:val="28"/>
          <w:szCs w:val="28"/>
        </w:rPr>
      </w:pPr>
      <w:r w:rsidRPr="007170D3">
        <w:rPr>
          <w:b/>
          <w:sz w:val="28"/>
          <w:szCs w:val="28"/>
        </w:rPr>
        <w:t xml:space="preserve">Костюк </w:t>
      </w:r>
      <w:r w:rsidRPr="007170D3">
        <w:rPr>
          <w:b/>
          <w:sz w:val="28"/>
          <w:szCs w:val="28"/>
          <w:lang w:val="uk-UA"/>
        </w:rPr>
        <w:t>Д.С</w:t>
      </w:r>
      <w:r w:rsidRPr="007170D3">
        <w:rPr>
          <w:b/>
          <w:sz w:val="28"/>
          <w:szCs w:val="28"/>
        </w:rPr>
        <w:t>.</w:t>
      </w:r>
    </w:p>
    <w:p w:rsidR="007170D3" w:rsidRPr="007170D3" w:rsidRDefault="007170D3" w:rsidP="007170D3">
      <w:pPr>
        <w:spacing w:line="276" w:lineRule="auto"/>
        <w:ind w:left="5670"/>
        <w:jc w:val="both"/>
        <w:rPr>
          <w:b/>
          <w:sz w:val="28"/>
          <w:szCs w:val="28"/>
          <w:lang w:val="uk-UA"/>
        </w:rPr>
      </w:pPr>
      <w:proofErr w:type="spellStart"/>
      <w:r w:rsidRPr="007170D3">
        <w:rPr>
          <w:b/>
          <w:sz w:val="28"/>
          <w:szCs w:val="28"/>
        </w:rPr>
        <w:t>Шол</w:t>
      </w:r>
      <w:proofErr w:type="spellEnd"/>
      <w:r w:rsidRPr="007170D3">
        <w:rPr>
          <w:b/>
          <w:sz w:val="28"/>
          <w:szCs w:val="28"/>
        </w:rPr>
        <w:t xml:space="preserve"> </w:t>
      </w:r>
      <w:r w:rsidRPr="007170D3">
        <w:rPr>
          <w:b/>
          <w:sz w:val="28"/>
          <w:szCs w:val="28"/>
          <w:lang w:val="uk-UA"/>
        </w:rPr>
        <w:t>М.В.</w:t>
      </w:r>
    </w:p>
    <w:p w:rsidR="007170D3" w:rsidRPr="007170D3" w:rsidRDefault="007170D3" w:rsidP="007170D3">
      <w:pPr>
        <w:spacing w:line="276" w:lineRule="auto"/>
        <w:ind w:left="5670"/>
        <w:jc w:val="both"/>
        <w:rPr>
          <w:b/>
          <w:sz w:val="28"/>
          <w:szCs w:val="28"/>
          <w:lang w:val="uk-UA"/>
        </w:rPr>
      </w:pPr>
      <w:proofErr w:type="spellStart"/>
      <w:r w:rsidRPr="007170D3">
        <w:rPr>
          <w:b/>
          <w:sz w:val="28"/>
          <w:szCs w:val="28"/>
        </w:rPr>
        <w:lastRenderedPageBreak/>
        <w:t>Чорноморов</w:t>
      </w:r>
      <w:proofErr w:type="spellEnd"/>
      <w:r w:rsidRPr="007170D3">
        <w:rPr>
          <w:b/>
          <w:sz w:val="28"/>
          <w:szCs w:val="28"/>
        </w:rPr>
        <w:t xml:space="preserve"> </w:t>
      </w:r>
      <w:r w:rsidRPr="007170D3">
        <w:rPr>
          <w:b/>
          <w:sz w:val="28"/>
          <w:szCs w:val="28"/>
          <w:lang w:val="uk-UA"/>
        </w:rPr>
        <w:t>А.О.</w:t>
      </w:r>
    </w:p>
    <w:p w:rsidR="007170D3" w:rsidRPr="007170D3" w:rsidRDefault="007170D3" w:rsidP="007170D3">
      <w:pPr>
        <w:spacing w:line="276" w:lineRule="auto"/>
        <w:ind w:left="5670"/>
        <w:jc w:val="both"/>
        <w:rPr>
          <w:b/>
          <w:sz w:val="28"/>
          <w:szCs w:val="28"/>
          <w:lang w:val="uk-UA"/>
        </w:rPr>
      </w:pPr>
      <w:r w:rsidRPr="007170D3">
        <w:rPr>
          <w:b/>
          <w:sz w:val="28"/>
          <w:szCs w:val="28"/>
          <w:lang w:val="uk-UA"/>
        </w:rPr>
        <w:t xml:space="preserve">Нікітіна </w:t>
      </w:r>
      <w:r w:rsidRPr="007170D3">
        <w:rPr>
          <w:b/>
          <w:sz w:val="28"/>
          <w:szCs w:val="28"/>
          <w:lang w:val="uk-UA"/>
        </w:rPr>
        <w:t>М.В.</w:t>
      </w:r>
    </w:p>
    <w:p w:rsidR="007170D3" w:rsidRPr="007170D3" w:rsidRDefault="007170D3" w:rsidP="007170D3">
      <w:pPr>
        <w:spacing w:line="276" w:lineRule="auto"/>
        <w:ind w:left="5670"/>
        <w:jc w:val="both"/>
        <w:rPr>
          <w:b/>
          <w:sz w:val="28"/>
          <w:szCs w:val="28"/>
          <w:lang w:val="uk-UA"/>
        </w:rPr>
      </w:pPr>
      <w:proofErr w:type="spellStart"/>
      <w:r w:rsidRPr="007170D3">
        <w:rPr>
          <w:b/>
          <w:sz w:val="28"/>
          <w:szCs w:val="28"/>
          <w:lang w:val="uk-UA"/>
        </w:rPr>
        <w:t>С</w:t>
      </w:r>
      <w:r w:rsidRPr="007170D3">
        <w:rPr>
          <w:b/>
          <w:sz w:val="28"/>
          <w:szCs w:val="28"/>
          <w:lang w:val="uk-UA"/>
        </w:rPr>
        <w:t>оломчук</w:t>
      </w:r>
      <w:proofErr w:type="spellEnd"/>
      <w:r w:rsidRPr="007170D3">
        <w:rPr>
          <w:b/>
          <w:sz w:val="28"/>
          <w:szCs w:val="28"/>
          <w:lang w:val="uk-UA"/>
        </w:rPr>
        <w:t xml:space="preserve"> </w:t>
      </w:r>
      <w:r w:rsidRPr="007170D3">
        <w:rPr>
          <w:b/>
          <w:sz w:val="28"/>
          <w:szCs w:val="28"/>
          <w:lang w:val="uk-UA"/>
        </w:rPr>
        <w:t>Д.В.</w:t>
      </w:r>
    </w:p>
    <w:p w:rsidR="00C50CBB" w:rsidRPr="007170D3" w:rsidRDefault="007170D3" w:rsidP="007170D3">
      <w:pPr>
        <w:spacing w:line="276" w:lineRule="auto"/>
        <w:ind w:left="5670"/>
        <w:jc w:val="both"/>
        <w:rPr>
          <w:b/>
          <w:sz w:val="28"/>
          <w:szCs w:val="28"/>
          <w:lang w:val="uk-UA"/>
        </w:rPr>
      </w:pPr>
      <w:proofErr w:type="spellStart"/>
      <w:r w:rsidRPr="007170D3">
        <w:rPr>
          <w:b/>
          <w:sz w:val="28"/>
          <w:szCs w:val="28"/>
        </w:rPr>
        <w:t>Тимофійчук</w:t>
      </w:r>
      <w:proofErr w:type="spellEnd"/>
      <w:r w:rsidRPr="007170D3">
        <w:rPr>
          <w:b/>
          <w:sz w:val="28"/>
          <w:szCs w:val="28"/>
        </w:rPr>
        <w:t xml:space="preserve"> </w:t>
      </w:r>
      <w:r w:rsidRPr="007170D3">
        <w:rPr>
          <w:b/>
          <w:sz w:val="28"/>
          <w:szCs w:val="28"/>
          <w:lang w:val="uk-UA"/>
        </w:rPr>
        <w:t>В.Я.</w:t>
      </w:r>
    </w:p>
    <w:sectPr w:rsidR="00C50CBB" w:rsidRPr="007170D3" w:rsidSect="008A556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Olg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87E"/>
    <w:rsid w:val="00010AC1"/>
    <w:rsid w:val="000362CC"/>
    <w:rsid w:val="00101D22"/>
    <w:rsid w:val="00132A42"/>
    <w:rsid w:val="001800F6"/>
    <w:rsid w:val="00204097"/>
    <w:rsid w:val="00267DE6"/>
    <w:rsid w:val="00291B47"/>
    <w:rsid w:val="002B4C5E"/>
    <w:rsid w:val="0035604E"/>
    <w:rsid w:val="003D029A"/>
    <w:rsid w:val="00432A2A"/>
    <w:rsid w:val="004F7117"/>
    <w:rsid w:val="005024D6"/>
    <w:rsid w:val="00581A07"/>
    <w:rsid w:val="007170D3"/>
    <w:rsid w:val="007173C8"/>
    <w:rsid w:val="00725520"/>
    <w:rsid w:val="00730C46"/>
    <w:rsid w:val="007A31EA"/>
    <w:rsid w:val="007E66DD"/>
    <w:rsid w:val="008074F7"/>
    <w:rsid w:val="00820916"/>
    <w:rsid w:val="008A556A"/>
    <w:rsid w:val="00A46772"/>
    <w:rsid w:val="00A64DD0"/>
    <w:rsid w:val="00AF687E"/>
    <w:rsid w:val="00B23B20"/>
    <w:rsid w:val="00B60069"/>
    <w:rsid w:val="00BB259A"/>
    <w:rsid w:val="00C11099"/>
    <w:rsid w:val="00C50CBB"/>
    <w:rsid w:val="00C52195"/>
    <w:rsid w:val="00CB196B"/>
    <w:rsid w:val="00D04DE0"/>
    <w:rsid w:val="00D260F4"/>
    <w:rsid w:val="00D265DB"/>
    <w:rsid w:val="00D70120"/>
    <w:rsid w:val="00D934BE"/>
    <w:rsid w:val="00D97033"/>
    <w:rsid w:val="00EB3A61"/>
    <w:rsid w:val="00EE0E9C"/>
    <w:rsid w:val="00FC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FFAD3A6-4080-47BF-AA0C-A8BEC4251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7E"/>
    <w:p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B23B20"/>
    <w:pPr>
      <w:keepNext/>
      <w:autoSpaceDE w:val="0"/>
      <w:autoSpaceDN w:val="0"/>
      <w:jc w:val="right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AF687E"/>
    <w:pPr>
      <w:tabs>
        <w:tab w:val="center" w:pos="4819"/>
        <w:tab w:val="right" w:pos="9639"/>
      </w:tabs>
    </w:pPr>
  </w:style>
  <w:style w:type="paragraph" w:customStyle="1" w:styleId="st6">
    <w:name w:val="st6"/>
    <w:uiPriority w:val="99"/>
    <w:rsid w:val="00AF687E"/>
    <w:pPr>
      <w:autoSpaceDE w:val="0"/>
      <w:autoSpaceDN w:val="0"/>
      <w:adjustRightInd w:val="0"/>
      <w:spacing w:before="300" w:after="450" w:line="240" w:lineRule="auto"/>
      <w:ind w:left="450" w:right="450"/>
      <w:jc w:val="center"/>
    </w:pPr>
    <w:rPr>
      <w:rFonts w:ascii="Courier New" w:hAnsi="Courier New" w:cs="Courier New"/>
      <w:sz w:val="24"/>
      <w:szCs w:val="24"/>
      <w:lang w:val="ru-RU" w:eastAsia="en-US"/>
    </w:rPr>
  </w:style>
  <w:style w:type="character" w:customStyle="1" w:styleId="a4">
    <w:name w:val="Верхній колонтитул Знак"/>
    <w:basedOn w:val="a0"/>
    <w:link w:val="a3"/>
    <w:uiPriority w:val="99"/>
    <w:locked/>
    <w:rsid w:val="00AF687E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st24">
    <w:name w:val="st24"/>
    <w:uiPriority w:val="99"/>
    <w:rsid w:val="00AF687E"/>
    <w:rPr>
      <w:rFonts w:ascii="Times New Roman" w:hAnsi="Times New Roman"/>
      <w:b/>
      <w:color w:val="000000"/>
      <w:sz w:val="32"/>
    </w:rPr>
  </w:style>
  <w:style w:type="paragraph" w:customStyle="1" w:styleId="StyleZakonu">
    <w:name w:val="StyleZakonu"/>
    <w:basedOn w:val="a"/>
    <w:uiPriority w:val="99"/>
    <w:rsid w:val="00AF687E"/>
    <w:pPr>
      <w:autoSpaceDE w:val="0"/>
      <w:autoSpaceDN w:val="0"/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5">
    <w:name w:val="List Paragraph"/>
    <w:basedOn w:val="a"/>
    <w:uiPriority w:val="99"/>
    <w:qFormat/>
    <w:rsid w:val="00AF687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rsid w:val="00204097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rsid w:val="00BB259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sid w:val="00204097"/>
    <w:rPr>
      <w:rFonts w:ascii="Tahoma" w:hAnsi="Tahoma" w:cs="Tahoma"/>
      <w:sz w:val="16"/>
      <w:szCs w:val="16"/>
      <w:lang w:val="x-none" w:eastAsia="ru-RU"/>
    </w:rPr>
  </w:style>
  <w:style w:type="character" w:customStyle="1" w:styleId="a9">
    <w:name w:val="Схема документа Знак"/>
    <w:basedOn w:val="a0"/>
    <w:link w:val="a8"/>
    <w:uiPriority w:val="99"/>
    <w:semiHidden/>
    <w:locked/>
    <w:rPr>
      <w:rFonts w:ascii="Segoe UI" w:hAnsi="Segoe UI" w:cs="Segoe UI"/>
      <w:sz w:val="16"/>
      <w:szCs w:val="16"/>
      <w:lang w:val="ru-RU" w:eastAsia="ru-RU"/>
    </w:rPr>
  </w:style>
  <w:style w:type="paragraph" w:styleId="aa">
    <w:name w:val="Title"/>
    <w:basedOn w:val="a"/>
    <w:link w:val="ab"/>
    <w:uiPriority w:val="99"/>
    <w:qFormat/>
    <w:locked/>
    <w:rsid w:val="00B23B20"/>
    <w:pPr>
      <w:jc w:val="center"/>
    </w:pPr>
    <w:rPr>
      <w:rFonts w:ascii="Bookman Old Style" w:hAnsi="Bookman Old Style"/>
      <w:caps/>
      <w:sz w:val="40"/>
      <w:szCs w:val="20"/>
      <w:lang w:val="uk-UA"/>
    </w:rPr>
  </w:style>
  <w:style w:type="paragraph" w:styleId="ac">
    <w:name w:val="Subtitle"/>
    <w:basedOn w:val="a"/>
    <w:link w:val="ad"/>
    <w:uiPriority w:val="99"/>
    <w:qFormat/>
    <w:locked/>
    <w:rsid w:val="00B23B20"/>
    <w:pPr>
      <w:jc w:val="center"/>
    </w:pPr>
    <w:rPr>
      <w:b/>
      <w:sz w:val="28"/>
      <w:szCs w:val="20"/>
      <w:lang w:val="uk-UA"/>
    </w:rPr>
  </w:style>
  <w:style w:type="character" w:customStyle="1" w:styleId="ab">
    <w:name w:val="Назва Знак"/>
    <w:basedOn w:val="a0"/>
    <w:link w:val="aa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ru-RU" w:eastAsia="ru-RU"/>
    </w:rPr>
  </w:style>
  <w:style w:type="character" w:customStyle="1" w:styleId="ad">
    <w:name w:val="Підзаголовок Знак"/>
    <w:basedOn w:val="a0"/>
    <w:link w:val="ac"/>
    <w:uiPriority w:val="11"/>
    <w:locked/>
    <w:rPr>
      <w:rFonts w:asciiTheme="majorHAnsi" w:eastAsiaTheme="majorEastAsia" w:hAnsiTheme="majorHAnsi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ВЕРХОВНА РАДА УКРАЇНИ</vt:lpstr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ВЕРХОВНА РАДА УКРАЇНИ</dc:title>
  <dc:subject/>
  <dc:creator>macbook</dc:creator>
  <cp:keywords/>
  <dc:description/>
  <cp:lastModifiedBy>Тарасов Олег Сергійович</cp:lastModifiedBy>
  <cp:revision>12</cp:revision>
  <cp:lastPrinted>2015-09-23T12:33:00Z</cp:lastPrinted>
  <dcterms:created xsi:type="dcterms:W3CDTF">2020-04-23T10:04:00Z</dcterms:created>
  <dcterms:modified xsi:type="dcterms:W3CDTF">2020-05-20T13:33:00Z</dcterms:modified>
</cp:coreProperties>
</file>