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6D5" w:rsidRPr="001936D5" w:rsidRDefault="001936D5">
      <w:pPr>
        <w:autoSpaceDE w:val="0"/>
        <w:autoSpaceDN w:val="0"/>
        <w:adjustRightInd w:val="0"/>
        <w:spacing w:after="0" w:line="240" w:lineRule="auto"/>
        <w:ind w:left="5580" w:right="-596"/>
        <w:jc w:val="both"/>
        <w:rPr>
          <w:rFonts w:ascii="Times New Roman" w:hAnsi="Times New Roman"/>
          <w:b/>
          <w:bCs/>
          <w:sz w:val="28"/>
          <w:szCs w:val="28"/>
        </w:rPr>
      </w:pPr>
      <w:r w:rsidRPr="001936D5"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1936D5" w:rsidRDefault="00D90641">
      <w:pPr>
        <w:autoSpaceDE w:val="0"/>
        <w:autoSpaceDN w:val="0"/>
        <w:adjustRightInd w:val="0"/>
        <w:spacing w:after="0" w:line="240" w:lineRule="auto"/>
        <w:ind w:left="5580" w:right="-5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вноситься н</w:t>
      </w:r>
      <w:r w:rsidR="001936D5" w:rsidRPr="001936D5">
        <w:rPr>
          <w:rFonts w:ascii="Times New Roman" w:hAnsi="Times New Roman"/>
          <w:sz w:val="28"/>
          <w:szCs w:val="28"/>
        </w:rPr>
        <w:t>ародними депутатами України</w:t>
      </w:r>
    </w:p>
    <w:p w:rsidR="003E2364" w:rsidRPr="001936D5" w:rsidRDefault="003E2364">
      <w:pPr>
        <w:autoSpaceDE w:val="0"/>
        <w:autoSpaceDN w:val="0"/>
        <w:adjustRightInd w:val="0"/>
        <w:spacing w:after="0" w:line="240" w:lineRule="auto"/>
        <w:ind w:left="5580" w:right="-596"/>
        <w:jc w:val="both"/>
        <w:rPr>
          <w:rFonts w:ascii="Times New Roman" w:hAnsi="Times New Roman"/>
          <w:sz w:val="28"/>
          <w:szCs w:val="28"/>
        </w:rPr>
      </w:pPr>
    </w:p>
    <w:p w:rsidR="001936D5" w:rsidRPr="001936D5" w:rsidRDefault="001936D5">
      <w:pPr>
        <w:autoSpaceDE w:val="0"/>
        <w:autoSpaceDN w:val="0"/>
        <w:adjustRightInd w:val="0"/>
        <w:spacing w:after="0" w:line="240" w:lineRule="auto"/>
        <w:ind w:left="5580" w:right="540"/>
        <w:jc w:val="both"/>
        <w:rPr>
          <w:rFonts w:ascii="Times New Roman" w:hAnsi="Times New Roman"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</w:p>
    <w:p w:rsidR="001936D5" w:rsidRPr="001936D5" w:rsidRDefault="001936D5">
      <w:pPr>
        <w:keepNext/>
        <w:keepLines/>
        <w:tabs>
          <w:tab w:val="left" w:pos="5396"/>
          <w:tab w:val="left" w:pos="8662"/>
          <w:tab w:val="left" w:pos="9230"/>
        </w:tabs>
        <w:autoSpaceDE w:val="0"/>
        <w:autoSpaceDN w:val="0"/>
        <w:adjustRightInd w:val="0"/>
        <w:spacing w:after="0" w:line="240" w:lineRule="auto"/>
        <w:ind w:right="-170"/>
        <w:rPr>
          <w:rFonts w:ascii="Times New Roman" w:hAnsi="Times New Roman"/>
          <w:b/>
          <w:bCs/>
          <w:sz w:val="32"/>
          <w:szCs w:val="32"/>
        </w:rPr>
      </w:pPr>
    </w:p>
    <w:p w:rsidR="00E80D66" w:rsidRPr="001936D5" w:rsidRDefault="00E80D66" w:rsidP="00E80D66">
      <w:pPr>
        <w:pStyle w:val="a7"/>
        <w:tabs>
          <w:tab w:val="left" w:pos="5664"/>
        </w:tabs>
        <w:spacing w:before="0" w:after="0"/>
        <w:ind w:right="540"/>
        <w:jc w:val="left"/>
        <w:outlineLvl w:val="0"/>
        <w:rPr>
          <w:rFonts w:ascii="Times New Roman" w:hAnsi="Times New Roman" w:cs="Times New Roman"/>
          <w:sz w:val="32"/>
          <w:szCs w:val="32"/>
        </w:rPr>
      </w:pPr>
    </w:p>
    <w:p w:rsidR="00E80D66" w:rsidRPr="001936D5" w:rsidRDefault="00E80D66" w:rsidP="00E80D6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80D66" w:rsidRPr="001936D5" w:rsidRDefault="00E80D66" w:rsidP="001936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  <w:r w:rsidRPr="001936D5">
        <w:rPr>
          <w:rFonts w:ascii="Times New Roman" w:hAnsi="Times New Roman"/>
          <w:sz w:val="28"/>
          <w:szCs w:val="28"/>
        </w:rPr>
        <w:tab/>
      </w:r>
    </w:p>
    <w:p w:rsidR="00E80D66" w:rsidRPr="003E2364" w:rsidRDefault="00E80D66" w:rsidP="003E2364">
      <w:pPr>
        <w:pStyle w:val="a3"/>
        <w:spacing w:after="0"/>
        <w:jc w:val="center"/>
        <w:rPr>
          <w:b/>
          <w:sz w:val="32"/>
          <w:szCs w:val="32"/>
        </w:rPr>
      </w:pPr>
      <w:r w:rsidRPr="003E2364">
        <w:rPr>
          <w:b/>
          <w:sz w:val="32"/>
          <w:szCs w:val="32"/>
        </w:rPr>
        <w:t>ПОСТАНОВА</w:t>
      </w:r>
    </w:p>
    <w:p w:rsidR="00E80D66" w:rsidRPr="003E2364" w:rsidRDefault="00E80D66" w:rsidP="003E2364">
      <w:pPr>
        <w:pStyle w:val="a3"/>
        <w:spacing w:after="0"/>
        <w:jc w:val="center"/>
        <w:rPr>
          <w:b/>
          <w:sz w:val="32"/>
          <w:szCs w:val="32"/>
        </w:rPr>
      </w:pPr>
      <w:r w:rsidRPr="003E2364">
        <w:rPr>
          <w:b/>
          <w:sz w:val="32"/>
          <w:szCs w:val="32"/>
        </w:rPr>
        <w:t>Верховної Ради України</w:t>
      </w:r>
    </w:p>
    <w:p w:rsidR="00E80D66" w:rsidRPr="001936D5" w:rsidRDefault="00E80D66" w:rsidP="003E23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936D5" w:rsidRPr="003E2364" w:rsidRDefault="003E2364" w:rsidP="003E2364">
      <w:pPr>
        <w:spacing w:after="0" w:line="240" w:lineRule="auto"/>
        <w:ind w:firstLine="612"/>
        <w:jc w:val="center"/>
        <w:rPr>
          <w:rFonts w:ascii="Times New Roman" w:hAnsi="Times New Roman"/>
          <w:sz w:val="28"/>
          <w:szCs w:val="28"/>
        </w:rPr>
      </w:pPr>
      <w:r w:rsidRPr="003E2364">
        <w:rPr>
          <w:rFonts w:ascii="Times New Roman" w:hAnsi="Times New Roman"/>
          <w:sz w:val="28"/>
          <w:szCs w:val="28"/>
        </w:rPr>
        <w:t>П</w:t>
      </w:r>
      <w:r w:rsidR="00E80D66" w:rsidRPr="003E2364">
        <w:rPr>
          <w:rFonts w:ascii="Times New Roman" w:hAnsi="Times New Roman"/>
          <w:sz w:val="28"/>
          <w:szCs w:val="28"/>
        </w:rPr>
        <w:t>ро прийняття за основу проекту Закону України</w:t>
      </w:r>
    </w:p>
    <w:p w:rsidR="003E2364" w:rsidRDefault="00D90641" w:rsidP="003E2364">
      <w:pPr>
        <w:spacing w:after="0" w:line="240" w:lineRule="auto"/>
        <w:ind w:firstLine="612"/>
        <w:jc w:val="center"/>
        <w:rPr>
          <w:rFonts w:ascii="Times New Roman" w:hAnsi="Times New Roman"/>
          <w:sz w:val="28"/>
          <w:szCs w:val="28"/>
        </w:rPr>
      </w:pPr>
      <w:r w:rsidRPr="003E2364">
        <w:rPr>
          <w:rFonts w:ascii="Times New Roman" w:hAnsi="Times New Roman"/>
          <w:sz w:val="28"/>
          <w:szCs w:val="28"/>
        </w:rPr>
        <w:t>«Про внесення змін до Закону України</w:t>
      </w:r>
    </w:p>
    <w:p w:rsidR="003E2364" w:rsidRDefault="00D90641" w:rsidP="003E2364">
      <w:pPr>
        <w:spacing w:after="0" w:line="240" w:lineRule="auto"/>
        <w:ind w:firstLine="612"/>
        <w:jc w:val="center"/>
        <w:rPr>
          <w:rFonts w:ascii="Times New Roman" w:hAnsi="Times New Roman"/>
          <w:sz w:val="28"/>
          <w:szCs w:val="28"/>
        </w:rPr>
      </w:pPr>
      <w:r w:rsidRPr="003E2364">
        <w:rPr>
          <w:rFonts w:ascii="Times New Roman" w:hAnsi="Times New Roman"/>
          <w:sz w:val="28"/>
          <w:szCs w:val="28"/>
        </w:rPr>
        <w:t xml:space="preserve"> </w:t>
      </w:r>
      <w:r w:rsidR="003E2364">
        <w:rPr>
          <w:rFonts w:ascii="Times New Roman" w:hAnsi="Times New Roman"/>
          <w:sz w:val="28"/>
          <w:szCs w:val="28"/>
        </w:rPr>
        <w:t>«</w:t>
      </w:r>
      <w:r w:rsidRPr="003E2364">
        <w:rPr>
          <w:rFonts w:ascii="Times New Roman" w:hAnsi="Times New Roman"/>
          <w:sz w:val="28"/>
          <w:szCs w:val="28"/>
        </w:rPr>
        <w:t>Про Національне антикорупційне бюро України</w:t>
      </w:r>
      <w:r w:rsidR="003E2364">
        <w:rPr>
          <w:rFonts w:ascii="Times New Roman" w:hAnsi="Times New Roman"/>
          <w:sz w:val="28"/>
          <w:szCs w:val="28"/>
        </w:rPr>
        <w:t>»</w:t>
      </w:r>
      <w:r w:rsidRPr="003E2364">
        <w:rPr>
          <w:rFonts w:ascii="Times New Roman" w:hAnsi="Times New Roman"/>
          <w:sz w:val="28"/>
          <w:szCs w:val="28"/>
        </w:rPr>
        <w:t xml:space="preserve"> </w:t>
      </w:r>
    </w:p>
    <w:p w:rsidR="00D90641" w:rsidRDefault="00D90641" w:rsidP="003E2364">
      <w:pPr>
        <w:pBdr>
          <w:bottom w:val="single" w:sz="12" w:space="1" w:color="auto"/>
        </w:pBdr>
        <w:spacing w:after="0" w:line="240" w:lineRule="auto"/>
        <w:ind w:firstLine="612"/>
        <w:jc w:val="center"/>
        <w:rPr>
          <w:rFonts w:ascii="Times New Roman" w:hAnsi="Times New Roman"/>
          <w:sz w:val="28"/>
          <w:szCs w:val="28"/>
        </w:rPr>
      </w:pPr>
      <w:r w:rsidRPr="003E2364">
        <w:rPr>
          <w:rFonts w:ascii="Times New Roman" w:hAnsi="Times New Roman"/>
          <w:sz w:val="28"/>
          <w:szCs w:val="28"/>
        </w:rPr>
        <w:t>(щодо вимог до кандидата на посаду Директора Національного антикорупційного бюро України)»</w:t>
      </w:r>
    </w:p>
    <w:p w:rsidR="003E2364" w:rsidRPr="003E2364" w:rsidRDefault="003E2364" w:rsidP="003E2364">
      <w:pPr>
        <w:spacing w:after="0" w:line="240" w:lineRule="auto"/>
        <w:ind w:firstLine="612"/>
        <w:jc w:val="center"/>
        <w:rPr>
          <w:rFonts w:ascii="Times New Roman" w:hAnsi="Times New Roman"/>
          <w:sz w:val="28"/>
          <w:szCs w:val="28"/>
        </w:rPr>
      </w:pPr>
    </w:p>
    <w:p w:rsidR="00E80D66" w:rsidRPr="001936D5" w:rsidRDefault="00E80D66" w:rsidP="003E2364">
      <w:pPr>
        <w:pStyle w:val="a8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80D66" w:rsidRPr="001936D5" w:rsidRDefault="00E80D66" w:rsidP="003E236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0D66" w:rsidRPr="001936D5" w:rsidRDefault="00E80D66" w:rsidP="003E2364">
      <w:pPr>
        <w:spacing w:after="120" w:line="240" w:lineRule="auto"/>
        <w:ind w:firstLine="561"/>
        <w:jc w:val="both"/>
        <w:rPr>
          <w:rFonts w:ascii="Times New Roman" w:hAnsi="Times New Roman"/>
          <w:b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="00952783">
        <w:rPr>
          <w:rFonts w:ascii="Times New Roman" w:hAnsi="Times New Roman"/>
          <w:b/>
          <w:sz w:val="28"/>
          <w:szCs w:val="28"/>
        </w:rPr>
        <w:t>п о с т а н о в л я є :</w:t>
      </w:r>
    </w:p>
    <w:p w:rsidR="00E80D66" w:rsidRPr="00D90641" w:rsidRDefault="00E80D66" w:rsidP="003E2364">
      <w:pPr>
        <w:keepNext/>
        <w:keepLines/>
        <w:widowControl w:val="0"/>
        <w:suppressAutoHyphens/>
        <w:autoSpaceDE w:val="0"/>
        <w:autoSpaceDN w:val="0"/>
        <w:adjustRightInd w:val="0"/>
        <w:spacing w:after="120" w:line="24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>1. Прийняти з</w:t>
      </w:r>
      <w:r w:rsidR="00D90641">
        <w:rPr>
          <w:rFonts w:ascii="Times New Roman" w:hAnsi="Times New Roman"/>
          <w:sz w:val="28"/>
          <w:szCs w:val="28"/>
        </w:rPr>
        <w:t xml:space="preserve">а основу проект Закону України </w:t>
      </w:r>
      <w:r w:rsidR="00D90641" w:rsidRPr="00D90641">
        <w:rPr>
          <w:rFonts w:ascii="Times New Roman" w:hAnsi="Times New Roman"/>
          <w:sz w:val="28"/>
          <w:szCs w:val="28"/>
        </w:rPr>
        <w:t xml:space="preserve">«Про внесення змін до Закону України </w:t>
      </w:r>
      <w:r w:rsidR="003E2364">
        <w:rPr>
          <w:rFonts w:ascii="Times New Roman" w:hAnsi="Times New Roman"/>
          <w:sz w:val="28"/>
          <w:szCs w:val="28"/>
        </w:rPr>
        <w:t>«П</w:t>
      </w:r>
      <w:r w:rsidR="00D90641" w:rsidRPr="00D90641">
        <w:rPr>
          <w:rFonts w:ascii="Times New Roman" w:hAnsi="Times New Roman"/>
          <w:sz w:val="28"/>
          <w:szCs w:val="28"/>
        </w:rPr>
        <w:t>ро Національне антикорупційне бюро України</w:t>
      </w:r>
      <w:r w:rsidR="003E2364">
        <w:rPr>
          <w:rFonts w:ascii="Times New Roman" w:hAnsi="Times New Roman"/>
          <w:sz w:val="28"/>
          <w:szCs w:val="28"/>
        </w:rPr>
        <w:t xml:space="preserve">» </w:t>
      </w:r>
      <w:r w:rsidR="00D90641" w:rsidRPr="00D90641">
        <w:rPr>
          <w:rFonts w:ascii="Times New Roman" w:hAnsi="Times New Roman"/>
          <w:sz w:val="28"/>
          <w:szCs w:val="28"/>
        </w:rPr>
        <w:t>(щодо вимог до кандидата на посаду Директора Національного антикорупційного бюро України)»</w:t>
      </w:r>
      <w:r w:rsidRPr="001936D5">
        <w:rPr>
          <w:rFonts w:ascii="Times New Roman" w:hAnsi="Times New Roman"/>
          <w:sz w:val="28"/>
          <w:szCs w:val="28"/>
        </w:rPr>
        <w:t>, поданий народними  депутатами  України</w:t>
      </w:r>
      <w:r w:rsidR="003E23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2364">
        <w:rPr>
          <w:rFonts w:ascii="Times New Roman" w:hAnsi="Times New Roman"/>
          <w:sz w:val="28"/>
          <w:szCs w:val="28"/>
        </w:rPr>
        <w:t>Дубінський</w:t>
      </w:r>
      <w:proofErr w:type="spellEnd"/>
      <w:r w:rsidR="003E2364">
        <w:rPr>
          <w:rFonts w:ascii="Times New Roman" w:hAnsi="Times New Roman"/>
          <w:sz w:val="28"/>
          <w:szCs w:val="28"/>
        </w:rPr>
        <w:t xml:space="preserve"> О.А. та іншими.</w:t>
      </w:r>
    </w:p>
    <w:p w:rsidR="00E80D66" w:rsidRPr="001936D5" w:rsidRDefault="00E80D66" w:rsidP="003E2364">
      <w:pPr>
        <w:spacing w:after="120" w:line="24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1936D5">
        <w:rPr>
          <w:rFonts w:ascii="Times New Roman" w:hAnsi="Times New Roman"/>
          <w:sz w:val="28"/>
          <w:szCs w:val="28"/>
        </w:rPr>
        <w:t>2. Доручити головному Комітету доопрацювати зазначений законопроект з урахуванням зауважень і пропозицій суб'єктів права законодавчої ініціативи та внести його на розгляд Верховної Ради України у другому читанні.</w:t>
      </w:r>
    </w:p>
    <w:p w:rsidR="00E80D66" w:rsidRPr="001936D5" w:rsidRDefault="00E80D66" w:rsidP="003E23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80D66" w:rsidRPr="001936D5" w:rsidRDefault="00E80D66" w:rsidP="003E236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936D5">
        <w:rPr>
          <w:rFonts w:ascii="Times New Roman" w:hAnsi="Times New Roman"/>
          <w:b/>
          <w:sz w:val="28"/>
          <w:szCs w:val="28"/>
        </w:rPr>
        <w:t>Голова Верховної Ради</w:t>
      </w:r>
    </w:p>
    <w:p w:rsidR="00E80D66" w:rsidRPr="001936D5" w:rsidRDefault="003E2364" w:rsidP="003E236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bookmarkStart w:id="0" w:name="_GoBack"/>
      <w:bookmarkEnd w:id="0"/>
      <w:r w:rsidR="00E80D66" w:rsidRPr="001936D5">
        <w:rPr>
          <w:rFonts w:ascii="Times New Roman" w:hAnsi="Times New Roman"/>
          <w:b/>
          <w:sz w:val="28"/>
          <w:szCs w:val="28"/>
        </w:rPr>
        <w:t>України</w:t>
      </w:r>
    </w:p>
    <w:p w:rsidR="001936D5" w:rsidRDefault="001936D5" w:rsidP="003E2364">
      <w:pPr>
        <w:autoSpaceDE w:val="0"/>
        <w:autoSpaceDN w:val="0"/>
        <w:adjustRightInd w:val="0"/>
        <w:spacing w:after="0" w:line="240" w:lineRule="auto"/>
        <w:rPr>
          <w:rFonts w:ascii="Antiqua" w:hAnsi="Antiqua" w:cs="Antiqua"/>
          <w:sz w:val="24"/>
          <w:szCs w:val="24"/>
          <w:lang w:val="en-US"/>
        </w:rPr>
      </w:pPr>
    </w:p>
    <w:p w:rsidR="001936D5" w:rsidRDefault="001936D5" w:rsidP="003E2364">
      <w:pPr>
        <w:autoSpaceDE w:val="0"/>
        <w:autoSpaceDN w:val="0"/>
        <w:adjustRightInd w:val="0"/>
        <w:spacing w:after="0" w:line="240" w:lineRule="auto"/>
        <w:rPr>
          <w:rFonts w:ascii="Antiqua" w:hAnsi="Antiqua" w:cs="Antiqua"/>
          <w:sz w:val="24"/>
          <w:szCs w:val="24"/>
          <w:lang w:val="en-US"/>
        </w:rPr>
      </w:pPr>
    </w:p>
    <w:p w:rsidR="001936D5" w:rsidRDefault="001936D5" w:rsidP="003E2364">
      <w:pPr>
        <w:autoSpaceDE w:val="0"/>
        <w:autoSpaceDN w:val="0"/>
        <w:adjustRightInd w:val="0"/>
        <w:spacing w:after="0" w:line="240" w:lineRule="auto"/>
        <w:rPr>
          <w:rFonts w:ascii="Antiqua" w:hAnsi="Antiqua" w:cs="Antiqua"/>
          <w:sz w:val="24"/>
          <w:szCs w:val="24"/>
          <w:lang w:val="en-US"/>
        </w:rPr>
      </w:pPr>
    </w:p>
    <w:p w:rsidR="001936D5" w:rsidRDefault="001936D5" w:rsidP="003E2364">
      <w:pPr>
        <w:autoSpaceDE w:val="0"/>
        <w:autoSpaceDN w:val="0"/>
        <w:adjustRightInd w:val="0"/>
        <w:spacing w:after="0" w:line="240" w:lineRule="auto"/>
        <w:rPr>
          <w:rFonts w:ascii="Antiqua" w:hAnsi="Antiqua" w:cs="Antiqua"/>
          <w:sz w:val="24"/>
          <w:szCs w:val="24"/>
          <w:lang w:val="en-US"/>
        </w:rPr>
      </w:pPr>
    </w:p>
    <w:sectPr w:rsidR="001936D5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66"/>
    <w:rsid w:val="001756CC"/>
    <w:rsid w:val="001936D5"/>
    <w:rsid w:val="003E2364"/>
    <w:rsid w:val="004C0A4B"/>
    <w:rsid w:val="0081413F"/>
    <w:rsid w:val="00952783"/>
    <w:rsid w:val="00C57D0B"/>
    <w:rsid w:val="00D90641"/>
    <w:rsid w:val="00E8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97E6382-6C07-4EAC-B948-E5DDA400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0D66"/>
    <w:pPr>
      <w:spacing w:after="120" w:line="240" w:lineRule="auto"/>
    </w:pPr>
    <w:rPr>
      <w:rFonts w:ascii="Times New Roman" w:hAnsi="Times New Roman"/>
      <w:sz w:val="28"/>
      <w:szCs w:val="28"/>
      <w:lang w:eastAsia="en-GB"/>
    </w:rPr>
  </w:style>
  <w:style w:type="paragraph" w:styleId="a5">
    <w:name w:val="Plain Text"/>
    <w:basedOn w:val="a"/>
    <w:link w:val="a6"/>
    <w:uiPriority w:val="99"/>
    <w:rsid w:val="00E80D66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uiPriority w:val="99"/>
    <w:locked/>
    <w:rsid w:val="00E80D66"/>
    <w:rPr>
      <w:rFonts w:ascii="Times New Roman" w:hAnsi="Times New Roman" w:cs="Times New Roman"/>
      <w:sz w:val="28"/>
      <w:szCs w:val="28"/>
      <w:lang w:val="x-none" w:eastAsia="en-GB"/>
    </w:rPr>
  </w:style>
  <w:style w:type="character" w:customStyle="1" w:styleId="a6">
    <w:name w:val="Текст Знак"/>
    <w:basedOn w:val="a0"/>
    <w:link w:val="a5"/>
    <w:uiPriority w:val="99"/>
    <w:locked/>
    <w:rsid w:val="00E80D66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a7">
    <w:name w:val="Назва документа"/>
    <w:basedOn w:val="a"/>
    <w:next w:val="a"/>
    <w:uiPriority w:val="99"/>
    <w:rsid w:val="00E80D66"/>
    <w:pPr>
      <w:keepNext/>
      <w:keepLines/>
      <w:spacing w:before="360" w:after="360" w:line="240" w:lineRule="auto"/>
      <w:jc w:val="center"/>
    </w:pPr>
    <w:rPr>
      <w:rFonts w:ascii="Antiqua" w:hAnsi="Antiqua" w:cs="Antiqua"/>
      <w:b/>
      <w:bCs/>
      <w:sz w:val="26"/>
      <w:szCs w:val="26"/>
      <w:lang w:eastAsia="ru-RU"/>
    </w:rPr>
  </w:style>
  <w:style w:type="paragraph" w:customStyle="1" w:styleId="a8">
    <w:name w:val="Íàçâà äîêóìåíòà"/>
    <w:basedOn w:val="a"/>
    <w:next w:val="a"/>
    <w:uiPriority w:val="99"/>
    <w:rsid w:val="00E80D66"/>
    <w:pPr>
      <w:keepNext/>
      <w:keepLines/>
      <w:widowControl w:val="0"/>
      <w:suppressAutoHyphens/>
      <w:spacing w:before="240" w:after="240" w:line="240" w:lineRule="auto"/>
      <w:jc w:val="center"/>
    </w:pPr>
    <w:rPr>
      <w:rFonts w:ascii="Antiqua" w:hAnsi="Antiqua" w:cs="Antiqua"/>
      <w:b/>
      <w:bCs/>
      <w:kern w:val="1"/>
      <w:sz w:val="26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Ткаченко Олександр Михайлович</cp:lastModifiedBy>
  <cp:revision>2</cp:revision>
  <dcterms:created xsi:type="dcterms:W3CDTF">2020-05-19T08:33:00Z</dcterms:created>
  <dcterms:modified xsi:type="dcterms:W3CDTF">2020-05-19T08:33:00Z</dcterms:modified>
</cp:coreProperties>
</file>