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64" w:rsidRDefault="00661664" w:rsidP="00661664">
      <w:pPr>
        <w:pStyle w:val="ShapkaDocumentu"/>
        <w:spacing w:before="264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661664" w:rsidRDefault="00661664" w:rsidP="0066166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</w:t>
      </w:r>
      <w:r>
        <w:rPr>
          <w:rFonts w:ascii="Times New Roman" w:hAnsi="Times New Roman"/>
          <w:sz w:val="28"/>
          <w:lang w:val="ru-RU" w:eastAsia="uk-UA"/>
        </w:rPr>
        <w:t>“</w:t>
      </w:r>
      <w:r>
        <w:rPr>
          <w:rFonts w:ascii="Times New Roman" w:hAnsi="Times New Roman"/>
          <w:sz w:val="28"/>
          <w:lang w:eastAsia="uk-UA"/>
        </w:rPr>
        <w:t>Про мораторій на відчуження майна загальносоюзних громадських об’єднань (організацій) колишнього Союзу РСР</w:t>
      </w:r>
      <w:r>
        <w:rPr>
          <w:rFonts w:ascii="Times New Roman" w:hAnsi="Times New Roman"/>
          <w:sz w:val="28"/>
          <w:lang w:val="ru-RU" w:eastAsia="uk-UA"/>
        </w:rPr>
        <w:t>”</w:t>
      </w:r>
      <w:r>
        <w:rPr>
          <w:rFonts w:ascii="Times New Roman" w:hAnsi="Times New Roman"/>
          <w:sz w:val="28"/>
        </w:rPr>
        <w:t>.</w:t>
      </w:r>
    </w:p>
    <w:p w:rsidR="00661664" w:rsidRDefault="00661664" w:rsidP="0066166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Представлятиме проект Закону у Верховній Раді Перший віце-прем’єр-міністр України — Міністр економіки Свириденко Юлія Анатоліївна.</w:t>
      </w:r>
    </w:p>
    <w:p w:rsidR="00661664" w:rsidRDefault="00661664" w:rsidP="00661664">
      <w:pPr>
        <w:pStyle w:val="a3"/>
        <w:rPr>
          <w:rFonts w:ascii="Times New Roman" w:hAnsi="Times New Roman"/>
          <w:sz w:val="28"/>
        </w:rPr>
      </w:pPr>
    </w:p>
    <w:p w:rsidR="00661664" w:rsidRDefault="00661664" w:rsidP="0066166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Додаток: 1. Текст законопроекту на   арк.</w:t>
      </w:r>
    </w:p>
    <w:p w:rsidR="00661664" w:rsidRDefault="00661664" w:rsidP="00661664">
      <w:pPr>
        <w:pStyle w:val="a3"/>
        <w:spacing w:before="0"/>
        <w:ind w:left="179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Проект постанови Верховної Ради на 1 арк.</w:t>
      </w:r>
    </w:p>
    <w:p w:rsidR="00661664" w:rsidRDefault="00661664" w:rsidP="00661664">
      <w:pPr>
        <w:pStyle w:val="a3"/>
        <w:spacing w:before="0"/>
        <w:ind w:left="179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Пояснювальна записка на    арк.</w:t>
      </w:r>
      <w:r>
        <w:rPr>
          <w:rFonts w:ascii="Times New Roman" w:hAnsi="Times New Roman"/>
          <w:sz w:val="28"/>
        </w:rPr>
        <w:tab/>
      </w:r>
    </w:p>
    <w:p w:rsidR="00661664" w:rsidRDefault="00661664" w:rsidP="00661664">
      <w:pPr>
        <w:pStyle w:val="a3"/>
        <w:spacing w:before="0"/>
        <w:ind w:left="179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Порівняльна таблиця на    арк.</w:t>
      </w:r>
    </w:p>
    <w:p w:rsidR="00661664" w:rsidRDefault="00661664" w:rsidP="006C1E70">
      <w:pPr>
        <w:pStyle w:val="a3"/>
        <w:spacing w:before="0"/>
        <w:ind w:left="2086" w:hanging="29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Текст проекту Закону та матеріали до нього в електронній        </w:t>
      </w:r>
      <w:r>
        <w:rPr>
          <w:rFonts w:ascii="Times New Roman" w:hAnsi="Times New Roman"/>
          <w:sz w:val="28"/>
          <w:lang w:val="ru-RU"/>
        </w:rPr>
        <w:t xml:space="preserve">    </w:t>
      </w:r>
      <w:r>
        <w:rPr>
          <w:rFonts w:ascii="Times New Roman" w:hAnsi="Times New Roman"/>
          <w:sz w:val="28"/>
        </w:rPr>
        <w:t>формі.</w:t>
      </w:r>
    </w:p>
    <w:p w:rsidR="00661664" w:rsidRDefault="00661664" w:rsidP="00661664">
      <w:pPr>
        <w:pStyle w:val="a3"/>
        <w:rPr>
          <w:rFonts w:ascii="Times New Roman" w:hAnsi="Times New Roman"/>
          <w:sz w:val="28"/>
          <w:szCs w:val="28"/>
        </w:rPr>
      </w:pPr>
    </w:p>
    <w:p w:rsidR="00661664" w:rsidRDefault="00661664" w:rsidP="00661664">
      <w:pPr>
        <w:pStyle w:val="a4"/>
        <w:tabs>
          <w:tab w:val="clear" w:pos="6804"/>
          <w:tab w:val="left" w:pos="6096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  <w:t>Денис ШМИГАЛЬ</w:t>
      </w:r>
    </w:p>
    <w:p w:rsidR="00661664" w:rsidRDefault="00661664" w:rsidP="00661664">
      <w:pPr>
        <w:tabs>
          <w:tab w:val="right" w:pos="8931"/>
        </w:tabs>
        <w:rPr>
          <w:sz w:val="28"/>
          <w:szCs w:val="28"/>
        </w:rPr>
      </w:pPr>
    </w:p>
    <w:p w:rsidR="000A3625" w:rsidRPr="00661664" w:rsidRDefault="000A3625" w:rsidP="00661664"/>
    <w:sectPr w:rsidR="000A3625" w:rsidRPr="00661664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473" w:rsidRDefault="001F3473">
      <w:r>
        <w:separator/>
      </w:r>
    </w:p>
  </w:endnote>
  <w:endnote w:type="continuationSeparator" w:id="0">
    <w:p w:rsidR="001F3473" w:rsidRDefault="001F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473" w:rsidRDefault="001F3473">
      <w:r>
        <w:separator/>
      </w:r>
    </w:p>
  </w:footnote>
  <w:footnote w:type="continuationSeparator" w:id="0">
    <w:p w:rsidR="001F3473" w:rsidRDefault="001F3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74B7D"/>
    <w:rsid w:val="00096AB6"/>
    <w:rsid w:val="00097359"/>
    <w:rsid w:val="000A3625"/>
    <w:rsid w:val="000C5F77"/>
    <w:rsid w:val="000D0FA3"/>
    <w:rsid w:val="00140EAB"/>
    <w:rsid w:val="00155637"/>
    <w:rsid w:val="00190B48"/>
    <w:rsid w:val="001C03A2"/>
    <w:rsid w:val="001D2902"/>
    <w:rsid w:val="001F3473"/>
    <w:rsid w:val="00200D2D"/>
    <w:rsid w:val="002767F4"/>
    <w:rsid w:val="002B6692"/>
    <w:rsid w:val="002C245E"/>
    <w:rsid w:val="002C4D4A"/>
    <w:rsid w:val="0032032F"/>
    <w:rsid w:val="003762B0"/>
    <w:rsid w:val="003971B7"/>
    <w:rsid w:val="003B0EE5"/>
    <w:rsid w:val="003B1572"/>
    <w:rsid w:val="003C3EAA"/>
    <w:rsid w:val="003F5396"/>
    <w:rsid w:val="004117E6"/>
    <w:rsid w:val="00452A5E"/>
    <w:rsid w:val="00533A60"/>
    <w:rsid w:val="00581ED3"/>
    <w:rsid w:val="005A4450"/>
    <w:rsid w:val="005C0186"/>
    <w:rsid w:val="0063594A"/>
    <w:rsid w:val="00651685"/>
    <w:rsid w:val="00661664"/>
    <w:rsid w:val="006C1E70"/>
    <w:rsid w:val="006E67A5"/>
    <w:rsid w:val="007049CA"/>
    <w:rsid w:val="00710940"/>
    <w:rsid w:val="00721424"/>
    <w:rsid w:val="0074655E"/>
    <w:rsid w:val="007C346B"/>
    <w:rsid w:val="007F0875"/>
    <w:rsid w:val="007F17F9"/>
    <w:rsid w:val="007F6CF1"/>
    <w:rsid w:val="008F7CAB"/>
    <w:rsid w:val="00962F38"/>
    <w:rsid w:val="0098797D"/>
    <w:rsid w:val="009C3173"/>
    <w:rsid w:val="00A70089"/>
    <w:rsid w:val="00AB7224"/>
    <w:rsid w:val="00AC31F8"/>
    <w:rsid w:val="00AD00A4"/>
    <w:rsid w:val="00AD6412"/>
    <w:rsid w:val="00B00D0C"/>
    <w:rsid w:val="00B32D27"/>
    <w:rsid w:val="00B35FC9"/>
    <w:rsid w:val="00B573CC"/>
    <w:rsid w:val="00B9322D"/>
    <w:rsid w:val="00BB03E4"/>
    <w:rsid w:val="00BC2ED3"/>
    <w:rsid w:val="00C73E04"/>
    <w:rsid w:val="00C74AFC"/>
    <w:rsid w:val="00D101F8"/>
    <w:rsid w:val="00D412CD"/>
    <w:rsid w:val="00D837F6"/>
    <w:rsid w:val="00DA1CF3"/>
    <w:rsid w:val="00DC05C8"/>
    <w:rsid w:val="00E167F5"/>
    <w:rsid w:val="00E47C21"/>
    <w:rsid w:val="00EA6052"/>
    <w:rsid w:val="00EC1225"/>
    <w:rsid w:val="00EE3C03"/>
    <w:rsid w:val="00F02E95"/>
    <w:rsid w:val="00F5078E"/>
    <w:rsid w:val="00FA14D1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Иванова</cp:lastModifiedBy>
  <cp:revision>2</cp:revision>
  <cp:lastPrinted>2006-11-17T10:47:00Z</cp:lastPrinted>
  <dcterms:created xsi:type="dcterms:W3CDTF">2021-12-10T10:04:00Z</dcterms:created>
  <dcterms:modified xsi:type="dcterms:W3CDTF">2021-12-10T10:04:00Z</dcterms:modified>
</cp:coreProperties>
</file>