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F1" w:rsidRDefault="00B037F1" w:rsidP="00B037F1">
      <w:pPr>
        <w:pStyle w:val="a6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ПРОЕКТ</w:t>
      </w:r>
    </w:p>
    <w:p w:rsidR="00B037F1" w:rsidRDefault="00B037F1" w:rsidP="00B037F1">
      <w:pPr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Вноситься </w:t>
      </w:r>
      <w:r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B037F1" w:rsidRDefault="00B037F1" w:rsidP="00B037F1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ШМИГАЛЬ</w:t>
      </w:r>
    </w:p>
    <w:p w:rsidR="00B037F1" w:rsidRDefault="00B037F1" w:rsidP="00B037F1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2020 р.</w:t>
      </w:r>
    </w:p>
    <w:p w:rsidR="00B037F1" w:rsidRDefault="00B037F1" w:rsidP="00B037F1">
      <w:pPr>
        <w:pStyle w:val="a5"/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>Закон УкраЇни</w:t>
      </w:r>
    </w:p>
    <w:p w:rsidR="00445DB0" w:rsidRPr="00445DB0" w:rsidRDefault="00445DB0" w:rsidP="00445DB0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445DB0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 законодавчих актів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45DB0">
        <w:rPr>
          <w:rFonts w:ascii="Times New Roman" w:hAnsi="Times New Roman"/>
          <w:b w:val="0"/>
          <w:sz w:val="28"/>
          <w:szCs w:val="28"/>
        </w:rPr>
        <w:t xml:space="preserve">України щодо загальнообов’язкового державного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45DB0">
        <w:rPr>
          <w:rFonts w:ascii="Times New Roman" w:hAnsi="Times New Roman"/>
          <w:b w:val="0"/>
          <w:sz w:val="28"/>
          <w:szCs w:val="28"/>
        </w:rPr>
        <w:t xml:space="preserve">соціального страхування засуджених до обмеження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445DB0">
        <w:rPr>
          <w:rFonts w:ascii="Times New Roman" w:hAnsi="Times New Roman"/>
          <w:b w:val="0"/>
          <w:sz w:val="28"/>
          <w:szCs w:val="28"/>
        </w:rPr>
        <w:t>волі або позбавлення волі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</w:t>
      </w:r>
    </w:p>
    <w:p w:rsidR="00445DB0" w:rsidRP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445DB0">
        <w:rPr>
          <w:rFonts w:ascii="Times New Roman" w:hAnsi="Times New Roman"/>
          <w:sz w:val="28"/>
          <w:szCs w:val="28"/>
        </w:rPr>
        <w:t>п о с т а н о в л я є: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І. Внести зміни до таких законодавчих актів України: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</w:t>
      </w:r>
      <w:r w:rsidRPr="00445DB0">
        <w:rPr>
          <w:rFonts w:ascii="Times New Roman" w:hAnsi="Times New Roman"/>
          <w:sz w:val="28"/>
          <w:szCs w:val="28"/>
        </w:rPr>
        <w:t xml:space="preserve"> Кримінально-</w:t>
      </w:r>
      <w:r>
        <w:rPr>
          <w:rFonts w:ascii="Times New Roman" w:hAnsi="Times New Roman"/>
          <w:sz w:val="28"/>
          <w:szCs w:val="28"/>
        </w:rPr>
        <w:t>виконавчому кодексі України (Відомості Верховної Ради України, 2004 р., № 3—4, ст. 21):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частину першу статті 60</w:t>
      </w:r>
      <w:r w:rsidRPr="00721B3B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після слів “за строковим трудовим договором” доповнити словами “або за </w:t>
      </w:r>
      <w:r w:rsidRPr="00445DB0">
        <w:rPr>
          <w:rFonts w:ascii="Times New Roman" w:hAnsi="Times New Roman"/>
          <w:sz w:val="28"/>
          <w:szCs w:val="28"/>
        </w:rPr>
        <w:t>договором цивільно-правового характеру</w:t>
      </w:r>
      <w:r>
        <w:rPr>
          <w:rFonts w:ascii="Times New Roman" w:hAnsi="Times New Roman"/>
          <w:sz w:val="28"/>
          <w:szCs w:val="28"/>
        </w:rPr>
        <w:t>”;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частину першу статті 122 після слів “за строковим трудовим договором” доповнити словами “або за </w:t>
      </w:r>
      <w:r w:rsidRPr="00445DB0">
        <w:rPr>
          <w:rFonts w:ascii="Times New Roman" w:hAnsi="Times New Roman"/>
          <w:sz w:val="28"/>
          <w:szCs w:val="28"/>
        </w:rPr>
        <w:t>договором цивільно-правового характеру</w:t>
      </w:r>
      <w:r>
        <w:rPr>
          <w:rFonts w:ascii="Times New Roman" w:hAnsi="Times New Roman"/>
          <w:sz w:val="28"/>
          <w:szCs w:val="28"/>
        </w:rPr>
        <w:t>”.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 Законі України “Про збір </w:t>
      </w:r>
      <w:r w:rsidRPr="00445DB0">
        <w:rPr>
          <w:rFonts w:ascii="Times New Roman" w:hAnsi="Times New Roman"/>
          <w:sz w:val="28"/>
          <w:szCs w:val="28"/>
        </w:rPr>
        <w:t>та облік єдиного внеску на загальнообов’язкове державне соціальне страхування</w:t>
      </w:r>
      <w:r>
        <w:rPr>
          <w:rFonts w:ascii="Times New Roman" w:hAnsi="Times New Roman"/>
          <w:sz w:val="28"/>
          <w:szCs w:val="28"/>
        </w:rPr>
        <w:t>”</w:t>
      </w:r>
      <w:r w:rsidRPr="00445DB0">
        <w:rPr>
          <w:rFonts w:ascii="Times New Roman" w:hAnsi="Times New Roman"/>
          <w:sz w:val="28"/>
          <w:szCs w:val="28"/>
        </w:rPr>
        <w:t xml:space="preserve"> (Відомості Верховної Ради України, 2011 р., № 2</w:t>
      </w:r>
      <w:r>
        <w:rPr>
          <w:rFonts w:ascii="Times New Roman" w:hAnsi="Times New Roman"/>
          <w:sz w:val="28"/>
          <w:szCs w:val="28"/>
        </w:rPr>
        <w:t>—</w:t>
      </w:r>
      <w:r w:rsidRPr="00445DB0">
        <w:rPr>
          <w:rFonts w:ascii="Times New Roman" w:hAnsi="Times New Roman"/>
          <w:sz w:val="28"/>
          <w:szCs w:val="28"/>
        </w:rPr>
        <w:t xml:space="preserve">3, ст. 11 із </w:t>
      </w:r>
      <w:r w:rsidR="00721B3B">
        <w:rPr>
          <w:rFonts w:ascii="Times New Roman" w:hAnsi="Times New Roman"/>
          <w:sz w:val="28"/>
          <w:szCs w:val="28"/>
        </w:rPr>
        <w:t xml:space="preserve">наступними </w:t>
      </w:r>
      <w:r w:rsidRPr="00445DB0">
        <w:rPr>
          <w:rFonts w:ascii="Times New Roman" w:hAnsi="Times New Roman"/>
          <w:sz w:val="28"/>
          <w:szCs w:val="28"/>
        </w:rPr>
        <w:t>змінами)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1 частини першої статті 4 доповнити абзацом такого змісту: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“підприємства, установи та організації, інші юридичні особи, утворені відповідно до законодавства України, незалежно від форм</w:t>
      </w:r>
      <w:r w:rsidR="00274E9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власності, виду діяльності та господарювання, а також фізичні особи — підприємці, що використовують працю засуджених до обмеження волі або позбавлення волі</w:t>
      </w:r>
      <w:r w:rsidR="00721B3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”;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 статті 5: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абзаці одинадцятому частини першої слова “п’ятому та сьомому” замінити словами “п’ятому, сьомому та п’ятнадцятому”;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абзаці другому частини четвертої слова “п’ятому та сьомому” замінити словами “п’ятому, сьомому та п’ятнадцятому”.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у пункті 1 частини першої статті 7: 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абзаці першому слова “крім абзацу сьомого” замінити словами “крім абзаців сьомого та п’ятнадцятого”;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після абзацу другого доповнити </w:t>
      </w:r>
      <w:r w:rsidR="00721B3B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новим абзацом такого змісту: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“для платників, зазначених в абзаці п’ятнадцятому пункту 1 </w:t>
      </w:r>
      <w:r>
        <w:rPr>
          <w:rFonts w:ascii="Times New Roman" w:hAnsi="Times New Roman"/>
          <w:sz w:val="28"/>
          <w:szCs w:val="28"/>
        </w:rPr>
        <w:br/>
        <w:t>частини першої статті 4 цього Закону, — на суму фактично нарахованої заробітної плати засуджених до обмеження волі або позбавлення волі.”.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зв’язку з цим абзаци третій</w:t>
      </w:r>
      <w:r w:rsidR="00721B3B">
        <w:rPr>
          <w:rFonts w:ascii="Times New Roman" w:hAnsi="Times New Roman"/>
          <w:sz w:val="28"/>
          <w:szCs w:val="28"/>
        </w:rPr>
        <w:t xml:space="preserve"> і</w:t>
      </w:r>
      <w:r>
        <w:rPr>
          <w:rFonts w:ascii="Times New Roman" w:hAnsi="Times New Roman"/>
          <w:sz w:val="28"/>
          <w:szCs w:val="28"/>
        </w:rPr>
        <w:t xml:space="preserve"> четвертий вважати відповідно абзацами четвертим</w:t>
      </w:r>
      <w:r w:rsidR="00721B3B">
        <w:rPr>
          <w:rFonts w:ascii="Times New Roman" w:hAnsi="Times New Roman"/>
          <w:sz w:val="28"/>
          <w:szCs w:val="28"/>
        </w:rPr>
        <w:t xml:space="preserve"> і</w:t>
      </w:r>
      <w:r>
        <w:rPr>
          <w:rFonts w:ascii="Times New Roman" w:hAnsi="Times New Roman"/>
          <w:sz w:val="28"/>
          <w:szCs w:val="28"/>
        </w:rPr>
        <w:t xml:space="preserve"> п’ятим;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абзац другий частини п’ятої статті 8</w:t>
      </w:r>
      <w:r w:rsidR="00721B3B">
        <w:rPr>
          <w:rFonts w:ascii="Times New Roman" w:hAnsi="Times New Roman"/>
          <w:sz w:val="28"/>
          <w:szCs w:val="28"/>
        </w:rPr>
        <w:t xml:space="preserve"> після слів “ставки єдиного внеску”</w:t>
      </w:r>
      <w:r>
        <w:rPr>
          <w:rFonts w:ascii="Times New Roman" w:hAnsi="Times New Roman"/>
          <w:sz w:val="28"/>
          <w:szCs w:val="28"/>
        </w:rPr>
        <w:t xml:space="preserve"> доповнити словами </w:t>
      </w:r>
      <w:r w:rsidR="00721B3B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цифрами “(крім випадку, передбаченого абзацом третім пункту 1 частини першої статті 7 цього Закону)”.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ІІ. Прикінцеві положення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Кабінету Міністрів України протягом трьох місяців з дня набрання чинності цим Законом: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привести </w:t>
      </w:r>
      <w:r w:rsidR="00721B3B">
        <w:rPr>
          <w:rFonts w:ascii="Times New Roman" w:hAnsi="Times New Roman"/>
          <w:sz w:val="28"/>
          <w:szCs w:val="28"/>
        </w:rPr>
        <w:t>власні</w:t>
      </w:r>
      <w:r>
        <w:rPr>
          <w:rFonts w:ascii="Times New Roman" w:hAnsi="Times New Roman"/>
          <w:sz w:val="28"/>
          <w:szCs w:val="28"/>
        </w:rPr>
        <w:t xml:space="preserve"> нормативно-правові акти у відповідність із цим Законом;</w:t>
      </w:r>
    </w:p>
    <w:p w:rsidR="00445DB0" w:rsidRDefault="00445DB0" w:rsidP="00445D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приведення нормативно-правових актів міністерств та інших центральних органів виконавчої влади у відповідність із цим Законом.</w:t>
      </w:r>
    </w:p>
    <w:p w:rsidR="00B037F1" w:rsidRDefault="00B037F1" w:rsidP="00B037F1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Голова </w:t>
      </w:r>
      <w:r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B037F1" w:rsidRDefault="00B037F1" w:rsidP="00B037F1">
      <w:pPr>
        <w:rPr>
          <w:szCs w:val="28"/>
        </w:rPr>
      </w:pPr>
    </w:p>
    <w:p w:rsidR="00B037F1" w:rsidRDefault="00B037F1" w:rsidP="00B037F1"/>
    <w:p w:rsidR="005C3CB4" w:rsidRPr="00B037F1" w:rsidRDefault="005C3CB4" w:rsidP="00B037F1"/>
    <w:sectPr w:rsidR="005C3CB4" w:rsidRPr="00B037F1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769" w:rsidRDefault="00CF2769">
      <w:r>
        <w:separator/>
      </w:r>
    </w:p>
  </w:endnote>
  <w:endnote w:type="continuationSeparator" w:id="0">
    <w:p w:rsidR="00CF2769" w:rsidRDefault="00CF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769" w:rsidRDefault="00CF2769">
      <w:r>
        <w:separator/>
      </w:r>
    </w:p>
  </w:footnote>
  <w:footnote w:type="continuationSeparator" w:id="0">
    <w:p w:rsidR="00CF2769" w:rsidRDefault="00CF2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D5DFA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0F21A7"/>
    <w:rsid w:val="00105FA6"/>
    <w:rsid w:val="001D337E"/>
    <w:rsid w:val="002223C5"/>
    <w:rsid w:val="00222A07"/>
    <w:rsid w:val="002729B5"/>
    <w:rsid w:val="00274E98"/>
    <w:rsid w:val="002A03F1"/>
    <w:rsid w:val="002B53D3"/>
    <w:rsid w:val="002D5098"/>
    <w:rsid w:val="002D6D06"/>
    <w:rsid w:val="002F1A96"/>
    <w:rsid w:val="003016D1"/>
    <w:rsid w:val="003F6C15"/>
    <w:rsid w:val="003F7148"/>
    <w:rsid w:val="00445A63"/>
    <w:rsid w:val="00445DB0"/>
    <w:rsid w:val="00455CFC"/>
    <w:rsid w:val="004B5A1A"/>
    <w:rsid w:val="004D234B"/>
    <w:rsid w:val="0053145D"/>
    <w:rsid w:val="00586A59"/>
    <w:rsid w:val="005C3CB4"/>
    <w:rsid w:val="00620AF6"/>
    <w:rsid w:val="006547BF"/>
    <w:rsid w:val="00696073"/>
    <w:rsid w:val="006A09C8"/>
    <w:rsid w:val="006C6D58"/>
    <w:rsid w:val="006E32C4"/>
    <w:rsid w:val="006F08B8"/>
    <w:rsid w:val="006F69E6"/>
    <w:rsid w:val="00721B3B"/>
    <w:rsid w:val="007370F8"/>
    <w:rsid w:val="00757FFD"/>
    <w:rsid w:val="00764C95"/>
    <w:rsid w:val="00780723"/>
    <w:rsid w:val="007B1293"/>
    <w:rsid w:val="007B5FAB"/>
    <w:rsid w:val="007D1318"/>
    <w:rsid w:val="008016F2"/>
    <w:rsid w:val="00845C48"/>
    <w:rsid w:val="008A7933"/>
    <w:rsid w:val="008D506E"/>
    <w:rsid w:val="008E0FCE"/>
    <w:rsid w:val="009025BF"/>
    <w:rsid w:val="00906AB0"/>
    <w:rsid w:val="00995437"/>
    <w:rsid w:val="009E056A"/>
    <w:rsid w:val="009E59B9"/>
    <w:rsid w:val="009F23F1"/>
    <w:rsid w:val="00A455BA"/>
    <w:rsid w:val="00AD2283"/>
    <w:rsid w:val="00AD6988"/>
    <w:rsid w:val="00B037F1"/>
    <w:rsid w:val="00B76F4B"/>
    <w:rsid w:val="00B815DC"/>
    <w:rsid w:val="00BB56AD"/>
    <w:rsid w:val="00C3481E"/>
    <w:rsid w:val="00C362EA"/>
    <w:rsid w:val="00CB44E4"/>
    <w:rsid w:val="00CC4A82"/>
    <w:rsid w:val="00CE6CAF"/>
    <w:rsid w:val="00CF2769"/>
    <w:rsid w:val="00CF6434"/>
    <w:rsid w:val="00D4191B"/>
    <w:rsid w:val="00D70F1A"/>
    <w:rsid w:val="00E45679"/>
    <w:rsid w:val="00E70DA1"/>
    <w:rsid w:val="00EB429D"/>
    <w:rsid w:val="00ED5DFA"/>
    <w:rsid w:val="00F00ACD"/>
    <w:rsid w:val="00F37B32"/>
    <w:rsid w:val="00F44363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link w:val="a4"/>
    <w:rsid w:val="002B53D3"/>
    <w:pPr>
      <w:spacing w:before="120"/>
      <w:ind w:firstLine="567"/>
      <w:jc w:val="both"/>
    </w:pPr>
  </w:style>
  <w:style w:type="paragraph" w:customStyle="1" w:styleId="a5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6">
    <w:name w:val="Вид документа"/>
    <w:basedOn w:val="a5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7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8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9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styleId="aa">
    <w:name w:val="No Spacing"/>
    <w:uiPriority w:val="1"/>
    <w:qFormat/>
    <w:rsid w:val="00105FA6"/>
    <w:rPr>
      <w:rFonts w:ascii="Antiqua" w:hAnsi="Antiqua"/>
      <w:sz w:val="26"/>
      <w:lang w:eastAsia="ru-RU"/>
    </w:rPr>
  </w:style>
  <w:style w:type="character" w:customStyle="1" w:styleId="a4">
    <w:name w:val="Нормальний текст Знак"/>
    <w:link w:val="a3"/>
    <w:locked/>
    <w:rsid w:val="00445DB0"/>
    <w:rPr>
      <w:rFonts w:ascii="Antiqua" w:hAnsi="Antiqua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link w:val="a4"/>
    <w:rsid w:val="002B53D3"/>
    <w:pPr>
      <w:spacing w:before="120"/>
      <w:ind w:firstLine="567"/>
      <w:jc w:val="both"/>
    </w:pPr>
  </w:style>
  <w:style w:type="paragraph" w:customStyle="1" w:styleId="a5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6">
    <w:name w:val="Вид документа"/>
    <w:basedOn w:val="a5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7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8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9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styleId="aa">
    <w:name w:val="No Spacing"/>
    <w:uiPriority w:val="1"/>
    <w:qFormat/>
    <w:rsid w:val="00105FA6"/>
    <w:rPr>
      <w:rFonts w:ascii="Antiqua" w:hAnsi="Antiqua"/>
      <w:sz w:val="26"/>
      <w:lang w:eastAsia="ru-RU"/>
    </w:rPr>
  </w:style>
  <w:style w:type="character" w:customStyle="1" w:styleId="a4">
    <w:name w:val="Нормальний текст Знак"/>
    <w:link w:val="a3"/>
    <w:locked/>
    <w:rsid w:val="00445DB0"/>
    <w:rPr>
      <w:rFonts w:ascii="Antiqua" w:hAnsi="Antiqu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1739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2020-05-13T06:24:00Z</dcterms:created>
  <dcterms:modified xsi:type="dcterms:W3CDTF">2020-05-13T06:24:00Z</dcterms:modified>
</cp:coreProperties>
</file>